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media/image2.png" ContentType="image/pn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right="0" w:hanging="809"/>
        <w:jc w:val="left"/>
        <w:rPr>
          <w:color w:val="BF0041"/>
          <w:sz w:val="36"/>
          <w:szCs w:val="36"/>
          <w:shd w:fill="FFFFFF" w:val="clear"/>
        </w:rPr>
      </w:pPr>
      <w:r>
        <w:rPr>
          <w:i/>
          <w:iCs/>
          <w:color w:val="BF0041"/>
          <w:sz w:val="36"/>
          <w:szCs w:val="36"/>
          <w:shd w:fill="FFFFFF" w:val="clear"/>
        </w:rPr>
        <w:t xml:space="preserve">       </w:t>
      </w:r>
    </w:p>
    <w:p>
      <w:pPr>
        <w:pStyle w:val="Normal"/>
        <w:bidi w:val="0"/>
        <w:ind w:left="0" w:right="0" w:hanging="809"/>
        <w:jc w:val="left"/>
        <w:rPr>
          <w:color w:val="BF0041"/>
          <w:sz w:val="36"/>
          <w:szCs w:val="36"/>
          <w:shd w:fill="FFFFFF" w:val="clear"/>
        </w:rPr>
      </w:pPr>
      <w:r>
        <w:rPr>
          <w:i/>
          <w:iCs/>
          <w:color w:val="BF0041"/>
          <w:sz w:val="36"/>
          <w:szCs w:val="36"/>
          <w:shd w:fill="FFFFFF" w:val="clear"/>
        </w:rPr>
        <w:t xml:space="preserve">      </w:t>
      </w:r>
      <w:r>
        <w:rPr>
          <w:i/>
          <w:iCs/>
          <w:color w:val="BF0041"/>
          <w:sz w:val="36"/>
          <w:szCs w:val="36"/>
          <w:shd w:fill="FFFFFF" w:val="clear"/>
        </w:rPr>
        <w:t xml:space="preserve">Hometown kid makes it big </w:t>
      </w:r>
      <w:r>
        <w:rPr>
          <w:i/>
          <w:iCs/>
          <w:color w:val="BF0041"/>
          <w:sz w:val="36"/>
          <w:szCs w:val="36"/>
          <w:shd w:fill="FFFFFF" w:val="clear"/>
        </w:rPr>
        <w:t>i</w:t>
      </w:r>
      <w:r>
        <w:rPr>
          <w:i/>
          <w:iCs/>
          <w:color w:val="BF0041"/>
          <w:sz w:val="36"/>
          <w:szCs w:val="36"/>
          <w:shd w:fill="FFFFFF" w:val="clear"/>
        </w:rPr>
        <w:t xml:space="preserve">n </w:t>
      </w:r>
      <w:r>
        <w:rPr>
          <w:i/>
          <w:iCs/>
          <w:color w:val="BF0041"/>
          <w:sz w:val="36"/>
          <w:szCs w:val="36"/>
          <w:shd w:fill="FFFFFF" w:val="clear"/>
        </w:rPr>
        <w:t xml:space="preserve">Italian American </w:t>
      </w:r>
      <w:r>
        <w:rPr>
          <w:i/>
          <w:iCs/>
          <w:color w:val="BF0041"/>
          <w:sz w:val="36"/>
          <w:szCs w:val="36"/>
          <w:shd w:fill="FFFFFF" w:val="clear"/>
        </w:rPr>
        <w:t>Studie</w:t>
      </w:r>
      <w:r>
        <w:rPr>
          <w:i/>
          <w:iCs/>
          <w:color w:val="BF0041"/>
          <w:sz w:val="36"/>
          <w:szCs w:val="36"/>
          <w:shd w:fill="FFFFFF" w:val="clear"/>
        </w:rPr>
        <w:t>s</w:t>
      </w:r>
    </w:p>
    <w:p>
      <w:pPr>
        <w:pStyle w:val="Normal"/>
        <w:bidi w:val="0"/>
        <w:ind w:left="0" w:right="0" w:hanging="809"/>
        <w:jc w:val="left"/>
        <w:rPr>
          <w:i/>
          <w:i/>
          <w:iCs/>
        </w:rPr>
      </w:pPr>
      <w:r>
        <w:rPr>
          <w:color w:val="BF0041"/>
          <w:sz w:val="12"/>
          <w:szCs w:val="12"/>
          <w:shd w:fill="FFFFFF" w:val="clear"/>
        </w:rPr>
      </w:r>
    </w:p>
    <w:p>
      <w:pPr>
        <w:pStyle w:val="Normal"/>
        <w:bidi w:val="0"/>
        <w:ind w:left="0" w:right="0" w:hanging="809"/>
        <w:jc w:val="left"/>
        <w:rPr>
          <w:color w:val="BF0041"/>
          <w:sz w:val="36"/>
          <w:szCs w:val="36"/>
        </w:rPr>
      </w:pPr>
      <w:r>
        <w:rPr>
          <w:i/>
          <w:iCs/>
          <w:color w:val="BF0041"/>
          <w:sz w:val="96"/>
          <w:szCs w:val="96"/>
          <w:shd w:fill="FFFFFF" w:val="clear"/>
        </w:rPr>
        <w:t xml:space="preserve">  </w:t>
      </w:r>
      <w:r>
        <w:rPr>
          <w:color w:val="BF0041"/>
          <w:sz w:val="90"/>
          <w:szCs w:val="90"/>
        </w:rPr>
        <w:t>Homecoming Event…</w:t>
      </w:r>
    </w:p>
    <w:p>
      <w:pPr>
        <w:pStyle w:val="Normal"/>
        <w:bidi w:val="0"/>
        <w:ind w:left="-449" w:right="-449" w:hanging="0"/>
        <w:jc w:val="left"/>
        <w:rPr>
          <w:b/>
          <w:b/>
          <w:bCs/>
          <w:sz w:val="144"/>
          <w:szCs w:val="144"/>
        </w:rPr>
      </w:pPr>
      <w:r>
        <w:rPr>
          <w:b/>
          <w:bCs/>
          <w:sz w:val="144"/>
          <w:szCs w:val="144"/>
        </w:rPr>
        <w:t>Fred Gardaphe’</w:t>
      </w:r>
    </w:p>
    <w:p>
      <w:pPr>
        <w:pStyle w:val="Normal"/>
        <w:bidi w:val="0"/>
        <w:ind w:left="-449" w:right="-449" w:hanging="0"/>
        <w:jc w:val="left"/>
        <w:rPr>
          <w:b/>
          <w:sz w:val="144"/>
          <w:szCs w:val="144"/>
        </w:rPr>
      </w:pPr>
      <w:r>
        <w:rPr>
          <w:rFonts w:ascii="Calibri;Helvetica;sans-serif" w:hAnsi="Calibri;Helvetica;sans-serif"/>
          <w:b w:val="false"/>
          <w:i w:val="false"/>
          <w:caps w:val="false"/>
          <w:smallCaps w:val="false"/>
          <w:color w:val="468A1A"/>
          <w:spacing w:val="0"/>
          <w:sz w:val="64"/>
          <w:szCs w:val="64"/>
          <w:shd w:fill="FFFFFF" w:val="clear"/>
        </w:rPr>
        <w:t xml:space="preserve">Distinguished Professor of  English </w:t>
      </w:r>
      <w:r>
        <w:rPr>
          <w:rFonts w:ascii="Calibri;Helvetica;sans-serif" w:hAnsi="Calibri;Helvetica;sans-serif"/>
          <w:b w:val="false"/>
          <w:i w:val="false"/>
          <w:caps w:val="false"/>
          <w:smallCaps w:val="false"/>
          <w:color w:val="468A1A"/>
          <w:spacing w:val="0"/>
          <w:sz w:val="64"/>
          <w:szCs w:val="64"/>
          <w:shd w:fill="FFFFFF" w:val="clear"/>
        </w:rPr>
        <w:t xml:space="preserve">&amp; </w:t>
      </w:r>
      <w:r>
        <w:rPr>
          <w:rFonts w:ascii="Calibri;Helvetica;sans-serif" w:hAnsi="Calibri;Helvetica;sans-serif"/>
          <w:b w:val="false"/>
          <w:i w:val="false"/>
          <w:caps w:val="false"/>
          <w:smallCaps w:val="false"/>
          <w:color w:val="468A1A"/>
          <w:spacing w:val="0"/>
          <w:sz w:val="64"/>
          <w:szCs w:val="64"/>
          <w:shd w:fill="FFFFFF" w:val="clear"/>
        </w:rPr>
        <w:t>Italian American Studies</w:t>
      </w:r>
      <w:r>
        <w:drawing>
          <wp:anchor behindDoc="0" distT="0" distB="0" distL="0" distR="0" simplePos="0" locked="0" layoutInCell="0" allowOverlap="1" relativeHeight="2">
            <wp:simplePos x="0" y="0"/>
            <wp:positionH relativeFrom="column">
              <wp:posOffset>4827905</wp:posOffset>
            </wp:positionH>
            <wp:positionV relativeFrom="paragraph">
              <wp:posOffset>147955</wp:posOffset>
            </wp:positionV>
            <wp:extent cx="2021840" cy="162496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021840" cy="1624965"/>
                    </a:xfrm>
                    <a:prstGeom prst="rect">
                      <a:avLst/>
                    </a:prstGeom>
                  </pic:spPr>
                </pic:pic>
              </a:graphicData>
            </a:graphic>
          </wp:anchor>
        </w:drawing>
      </w:r>
      <w:r>
        <w:rPr>
          <w:rFonts w:ascii="Calibri;Helvetica;sans-serif" w:hAnsi="Calibri;Helvetica;sans-serif"/>
          <w:b w:val="false"/>
          <w:i w:val="false"/>
          <w:caps w:val="false"/>
          <w:smallCaps w:val="false"/>
          <w:color w:val="468A1A"/>
          <w:spacing w:val="0"/>
          <w:sz w:val="64"/>
          <w:szCs w:val="64"/>
          <w:shd w:fill="FFFFFF" w:val="clear"/>
        </w:rPr>
        <w:t xml:space="preserve"> </w:t>
      </w:r>
      <w:r>
        <w:rPr>
          <w:rFonts w:ascii="Calibri;Helvetica;sans-serif" w:hAnsi="Calibri;Helvetica;sans-serif"/>
          <w:b w:val="false"/>
          <w:i w:val="false"/>
          <w:caps w:val="false"/>
          <w:smallCaps w:val="false"/>
          <w:color w:val="468A1A"/>
          <w:spacing w:val="0"/>
          <w:sz w:val="64"/>
          <w:szCs w:val="64"/>
          <w:shd w:fill="FFFFFF" w:val="clear"/>
        </w:rPr>
        <w:t xml:space="preserve">  </w:t>
      </w:r>
      <w:r>
        <w:rPr>
          <w:rFonts w:ascii="Calibri;Helvetica;sans-serif" w:hAnsi="Calibri;Helvetica;sans-serif"/>
          <w:b w:val="false"/>
          <w:i w:val="false"/>
          <w:caps w:val="false"/>
          <w:smallCaps w:val="false"/>
          <w:color w:val="000000"/>
          <w:spacing w:val="0"/>
          <w:sz w:val="48"/>
          <w:szCs w:val="48"/>
          <w:shd w:fill="FFFFFF" w:val="clear"/>
        </w:rPr>
        <w:t>Queens College, CUNY</w:t>
      </w:r>
    </w:p>
    <w:p>
      <w:pPr>
        <w:pStyle w:val="Normal"/>
        <w:bidi w:val="0"/>
        <w:ind w:left="-449" w:right="-449" w:hanging="0"/>
        <w:jc w:val="left"/>
        <w:rPr>
          <w:rFonts w:ascii="Calibri;Helvetica;sans-serif" w:hAnsi="Calibri;Helvetica;sans-serif"/>
          <w:b w:val="false"/>
          <w:i w:val="false"/>
          <w:caps w:val="false"/>
          <w:smallCaps w:val="false"/>
          <w:color w:val="000000"/>
          <w:spacing w:val="0"/>
          <w:sz w:val="48"/>
          <w:szCs w:val="48"/>
          <w:shd w:fill="FFFFFF" w:val="clear"/>
        </w:rPr>
      </w:pPr>
      <w:r>
        <w:rPr>
          <w:b/>
          <w:sz w:val="144"/>
          <w:szCs w:val="144"/>
        </w:rPr>
      </w:r>
    </w:p>
    <w:p>
      <w:pPr>
        <w:pStyle w:val="Normal"/>
        <w:bidi w:val="0"/>
        <w:ind w:left="-449" w:right="-449" w:hanging="0"/>
        <w:jc w:val="left"/>
        <w:rPr>
          <w:b/>
          <w:sz w:val="144"/>
          <w:szCs w:val="144"/>
        </w:rPr>
      </w:pPr>
      <w:r>
        <w:rPr>
          <w:b w:val="false"/>
          <w:i w:val="false"/>
          <w:caps w:val="false"/>
          <w:smallCaps w:val="false"/>
          <w:spacing w:val="0"/>
          <w:sz w:val="26"/>
          <w:szCs w:val="26"/>
        </w:rPr>
        <w:t xml:space="preserve">Professor </w:t>
      </w:r>
      <w:r>
        <w:rPr>
          <w:b w:val="false"/>
          <w:i w:val="false"/>
          <w:caps w:val="false"/>
          <w:smallCaps w:val="false"/>
          <w:spacing w:val="0"/>
          <w:sz w:val="26"/>
          <w:szCs w:val="26"/>
        </w:rPr>
        <w:t>Gardaphe will read from his memoir-in-progress, </w:t>
      </w:r>
      <w:r>
        <w:rPr>
          <w:b w:val="false"/>
          <w:i/>
          <w:caps w:val="false"/>
          <w:smallCaps w:val="false"/>
          <w:spacing w:val="0"/>
          <w:sz w:val="26"/>
          <w:szCs w:val="26"/>
        </w:rPr>
        <w:t>A Generation Removed</w:t>
      </w:r>
      <w:r>
        <w:rPr>
          <w:b w:val="false"/>
          <w:i w:val="false"/>
          <w:caps w:val="false"/>
          <w:smallCaps w:val="false"/>
          <w:spacing w:val="0"/>
          <w:sz w:val="26"/>
          <w:szCs w:val="26"/>
        </w:rPr>
        <w:t>, a series of interconnected stories of his grandfather's travel</w:t>
      </w:r>
      <w:r>
        <w:rPr>
          <w:b w:val="false"/>
          <w:i w:val="false"/>
          <w:caps w:val="false"/>
          <w:smallCaps w:val="false"/>
          <w:spacing w:val="0"/>
          <w:sz w:val="26"/>
          <w:szCs w:val="26"/>
        </w:rPr>
        <w:t>s</w:t>
      </w:r>
      <w:r>
        <w:rPr>
          <w:b w:val="false"/>
          <w:i w:val="false"/>
          <w:caps w:val="false"/>
          <w:smallCaps w:val="false"/>
          <w:spacing w:val="0"/>
          <w:sz w:val="26"/>
          <w:szCs w:val="26"/>
        </w:rPr>
        <w:t xml:space="preserve"> to the U.S, in the early twentieth century, and Fred’s travels to Italy in the late 1970s. </w:t>
      </w:r>
      <w:r>
        <w:rPr>
          <w:b w:val="false"/>
          <w:i w:val="false"/>
          <w:caps w:val="false"/>
          <w:smallCaps w:val="false"/>
          <w:spacing w:val="0"/>
          <w:sz w:val="26"/>
          <w:szCs w:val="26"/>
        </w:rPr>
        <w:t xml:space="preserve">Fred </w:t>
      </w:r>
      <w:r>
        <w:rPr>
          <w:b w:val="false"/>
          <w:i w:val="false"/>
          <w:caps w:val="false"/>
          <w:smallCaps w:val="false"/>
          <w:spacing w:val="0"/>
          <w:sz w:val="26"/>
          <w:szCs w:val="26"/>
        </w:rPr>
        <w:t xml:space="preserve">grew up </w:t>
      </w:r>
      <w:r>
        <w:rPr>
          <w:b w:val="false"/>
          <w:i w:val="false"/>
          <w:caps w:val="false"/>
          <w:smallCaps w:val="false"/>
          <w:spacing w:val="0"/>
          <w:sz w:val="26"/>
          <w:szCs w:val="26"/>
        </w:rPr>
        <w:t xml:space="preserve">in Melrose Park </w:t>
      </w:r>
      <w:r>
        <w:rPr>
          <w:b w:val="false"/>
          <w:i w:val="false"/>
          <w:caps w:val="false"/>
          <w:smallCaps w:val="false"/>
          <w:spacing w:val="0"/>
          <w:sz w:val="26"/>
          <w:szCs w:val="26"/>
        </w:rPr>
        <w:t xml:space="preserve">and graduated from Fenwick. </w:t>
      </w:r>
      <w:r>
        <w:rPr>
          <w:b w:val="false"/>
          <w:i w:val="false"/>
          <w:caps w:val="false"/>
          <w:smallCaps w:val="false"/>
          <w:spacing w:val="0"/>
          <w:sz w:val="26"/>
          <w:szCs w:val="26"/>
        </w:rPr>
        <w:t xml:space="preserve">His grandfather helped build the Sacred Heart Seminary (the Italian Cultural Center) and Fred has always been a supporter of the library and </w:t>
      </w:r>
    </w:p>
    <w:p>
      <w:pPr>
        <w:pStyle w:val="Normal"/>
        <w:bidi w:val="0"/>
        <w:ind w:left="-449" w:right="-449" w:hanging="0"/>
        <w:jc w:val="left"/>
        <w:rPr>
          <w:b w:val="false"/>
          <w:i w:val="false"/>
          <w:caps w:val="false"/>
          <w:smallCaps w:val="false"/>
          <w:spacing w:val="0"/>
          <w:sz w:val="26"/>
          <w:szCs w:val="26"/>
        </w:rPr>
      </w:pPr>
      <w:r>
        <w:rPr>
          <w:b/>
          <w:sz w:val="144"/>
          <w:szCs w:val="144"/>
        </w:rPr>
      </w:r>
    </w:p>
    <w:p>
      <w:pPr>
        <w:pStyle w:val="Normal"/>
        <w:bidi w:val="0"/>
        <w:ind w:left="-449" w:right="-449" w:hanging="0"/>
        <w:jc w:val="left"/>
        <w:rPr>
          <w:b/>
        </w:rPr>
      </w:pPr>
      <w:r>
        <w:rPr>
          <w:b w:val="false"/>
          <w:i w:val="false"/>
          <w:caps w:val="false"/>
          <w:smallCaps w:val="false"/>
          <w:spacing w:val="0"/>
          <w:sz w:val="26"/>
          <w:szCs w:val="26"/>
        </w:rPr>
        <w:t xml:space="preserve">A leading expert in </w:t>
      </w:r>
      <w:r>
        <w:rPr>
          <w:b w:val="false"/>
          <w:i w:val="false"/>
          <w:caps w:val="false"/>
          <w:smallCaps w:val="false"/>
          <w:spacing w:val="0"/>
          <w:sz w:val="26"/>
          <w:szCs w:val="26"/>
        </w:rPr>
        <w:t xml:space="preserve">Italian American Studies, </w:t>
      </w:r>
      <w:r>
        <w:rPr>
          <w:b w:val="false"/>
          <w:i w:val="false"/>
          <w:caps w:val="false"/>
          <w:smallCaps w:val="false"/>
          <w:spacing w:val="0"/>
          <w:sz w:val="26"/>
          <w:szCs w:val="26"/>
        </w:rPr>
        <w:t xml:space="preserve">Gardaphe is </w:t>
      </w:r>
      <w:r>
        <w:rPr>
          <w:b w:val="false"/>
          <w:i w:val="false"/>
          <w:caps w:val="false"/>
          <w:smallCaps w:val="false"/>
          <w:spacing w:val="0"/>
          <w:sz w:val="26"/>
          <w:szCs w:val="26"/>
        </w:rPr>
        <w:t xml:space="preserve">one of the highest ranking academics in the World. </w:t>
      </w:r>
      <w:r>
        <w:rPr>
          <w:b w:val="false"/>
          <w:i w:val="false"/>
          <w:caps w:val="false"/>
          <w:smallCaps w:val="false"/>
          <w:spacing w:val="0"/>
          <w:sz w:val="26"/>
          <w:szCs w:val="26"/>
        </w:rPr>
        <w:t xml:space="preserve">He directs the Program at Queens College, City University of New York and works at the John D. Calandra Italian American Institute.  Previously he helped to create the Italian American Studies program at Stony Brook University which he directed from 1998-2008.   </w:t>
      </w:r>
      <w:r>
        <w:rPr>
          <w:b w:val="false"/>
          <w:i w:val="false"/>
          <w:caps w:val="false"/>
          <w:smallCaps w:val="false"/>
          <w:spacing w:val="0"/>
          <w:sz w:val="26"/>
          <w:szCs w:val="26"/>
        </w:rPr>
        <w:t xml:space="preserve">From 1978-1998 in his </w:t>
      </w:r>
      <w:r>
        <w:rPr>
          <w:b w:val="false"/>
          <w:i w:val="false"/>
          <w:caps w:val="false"/>
          <w:smallCaps w:val="false"/>
          <w:spacing w:val="0"/>
          <w:sz w:val="26"/>
          <w:szCs w:val="26"/>
        </w:rPr>
        <w:t xml:space="preserve">position </w:t>
      </w:r>
      <w:r>
        <w:rPr>
          <w:b w:val="false"/>
          <w:i w:val="false"/>
          <w:caps w:val="false"/>
          <w:smallCaps w:val="false"/>
          <w:spacing w:val="0"/>
          <w:sz w:val="26"/>
          <w:szCs w:val="26"/>
        </w:rPr>
        <w:t>professor of</w:t>
      </w:r>
      <w:r>
        <w:rPr>
          <w:b w:val="false"/>
          <w:i w:val="false"/>
          <w:caps w:val="false"/>
          <w:smallCaps w:val="false"/>
          <w:spacing w:val="0"/>
          <w:sz w:val="26"/>
          <w:szCs w:val="26"/>
        </w:rPr>
        <w:t>English and Educational Studies at Columbia College Chicago. he created and taught writing, literature courses and courses in Italian American film and literature from 1978-1998.  </w:t>
      </w:r>
    </w:p>
    <w:p>
      <w:pPr>
        <w:pStyle w:val="Normal"/>
        <w:bidi w:val="0"/>
        <w:ind w:left="-449" w:right="-449" w:hanging="0"/>
        <w:jc w:val="left"/>
        <w:rPr>
          <w:b w:val="false"/>
          <w:i w:val="false"/>
          <w:caps w:val="false"/>
          <w:smallCaps w:val="false"/>
          <w:spacing w:val="0"/>
          <w:sz w:val="26"/>
          <w:szCs w:val="26"/>
        </w:rPr>
      </w:pPr>
      <w:r>
        <w:rPr>
          <w:b/>
        </w:rPr>
      </w:r>
    </w:p>
    <w:p>
      <w:pPr>
        <w:pStyle w:val="Normal"/>
        <w:bidi w:val="0"/>
        <w:ind w:left="-449" w:right="-449" w:hanging="0"/>
        <w:jc w:val="left"/>
        <w:rPr>
          <w:b/>
        </w:rPr>
      </w:pPr>
      <w:r>
        <w:rPr>
          <w:b w:val="false"/>
          <w:i w:val="false"/>
          <w:caps w:val="false"/>
          <w:smallCaps w:val="false"/>
          <w:spacing w:val="0"/>
          <w:sz w:val="26"/>
          <w:szCs w:val="26"/>
        </w:rPr>
        <w:t>Gardaphe is Associate Editor of </w:t>
      </w:r>
      <w:r>
        <w:rPr>
          <w:b w:val="false"/>
          <w:i/>
          <w:caps w:val="false"/>
          <w:smallCaps w:val="false"/>
          <w:spacing w:val="0"/>
          <w:sz w:val="26"/>
          <w:szCs w:val="26"/>
        </w:rPr>
        <w:t>Fra Noi</w:t>
      </w:r>
      <w:r>
        <w:rPr>
          <w:b w:val="false"/>
          <w:i w:val="false"/>
          <w:caps w:val="false"/>
          <w:smallCaps w:val="false"/>
          <w:spacing w:val="0"/>
          <w:sz w:val="26"/>
          <w:szCs w:val="26"/>
        </w:rPr>
        <w:t>, an Italian American monthly newspaper, editor of the Series in Italian American Studies at State University of New York Press, and co-founding-co-editor of </w:t>
      </w:r>
      <w:r>
        <w:rPr>
          <w:b w:val="false"/>
          <w:i/>
          <w:caps w:val="false"/>
          <w:smallCaps w:val="false"/>
          <w:spacing w:val="0"/>
          <w:sz w:val="26"/>
          <w:szCs w:val="26"/>
        </w:rPr>
        <w:t>Voices in Italian Americana, a literary journal and cultural review</w:t>
      </w:r>
      <w:r>
        <w:rPr>
          <w:b w:val="false"/>
          <w:i w:val="false"/>
          <w:caps w:val="false"/>
          <w:smallCaps w:val="false"/>
          <w:spacing w:val="0"/>
          <w:sz w:val="26"/>
          <w:szCs w:val="26"/>
        </w:rPr>
        <w:t>. </w:t>
      </w:r>
      <w:r>
        <w:rPr>
          <w:b w:val="false"/>
          <w:i w:val="false"/>
          <w:caps w:val="false"/>
          <w:smallCaps w:val="false"/>
          <w:spacing w:val="0"/>
        </w:rPr>
        <w:t> </w:t>
      </w:r>
    </w:p>
    <w:p>
      <w:pPr>
        <w:pStyle w:val="Normal"/>
        <w:bidi w:val="0"/>
        <w:ind w:left="0" w:right="0" w:hanging="0"/>
        <w:jc w:val="left"/>
        <w:rPr>
          <w:sz w:val="96"/>
          <w:szCs w:val="96"/>
        </w:rPr>
      </w:pPr>
      <w:r>
        <w:rPr>
          <w:sz w:val="96"/>
          <w:szCs w:val="96"/>
        </w:rPr>
        <w:t>Saturday August 3, 10am</w:t>
      </w:r>
    </w:p>
    <w:p>
      <w:pPr>
        <w:pStyle w:val="Normal"/>
        <w:bidi w:val="0"/>
        <w:ind w:left="0" w:right="0" w:hanging="0"/>
        <w:jc w:val="left"/>
        <w:rPr>
          <w:sz w:val="28"/>
          <w:szCs w:val="28"/>
        </w:rPr>
      </w:pPr>
      <w:r>
        <w:rPr>
          <w:sz w:val="28"/>
          <w:szCs w:val="28"/>
        </w:rPr>
        <w:t xml:space="preserve">Florentine Room, Italian Cultural Center, </w:t>
      </w:r>
      <w:r>
        <w:rPr>
          <w:sz w:val="28"/>
          <w:szCs w:val="28"/>
        </w:rPr>
        <w:t>Reservations require</w:t>
      </w:r>
      <w:r>
        <w:rPr>
          <w:sz w:val="28"/>
          <w:szCs w:val="28"/>
        </w:rPr>
        <w:t>d</w:t>
      </w:r>
      <w:r>
        <w:rPr>
          <w:sz w:val="28"/>
          <w:szCs w:val="28"/>
        </w:rPr>
        <w:t xml:space="preserve">—access Casa Italia website and click on______________________ or register directly </w:t>
      </w:r>
      <w:r>
        <w:rPr>
          <w:sz w:val="28"/>
          <w:szCs w:val="28"/>
        </w:rPr>
        <w:t>a</w:t>
      </w:r>
    </w:p>
    <w:p>
      <w:pPr>
        <w:pStyle w:val="Normal"/>
        <w:bidi w:val="0"/>
        <w:ind w:left="0" w:right="0" w:hanging="0"/>
        <w:jc w:val="left"/>
        <w:rPr>
          <w:sz w:val="96"/>
          <w:szCs w:val="96"/>
        </w:rPr>
      </w:pPr>
      <w:r>
        <w:rPr>
          <w:sz w:val="96"/>
          <w:szCs w:val="96"/>
        </w:rPr>
        <w:drawing>
          <wp:anchor behindDoc="0" distT="0" distB="0" distL="0" distR="0" simplePos="0" locked="0" layoutInCell="0" allowOverlap="1" relativeHeight="3">
            <wp:simplePos x="0" y="0"/>
            <wp:positionH relativeFrom="column">
              <wp:posOffset>2027555</wp:posOffset>
            </wp:positionH>
            <wp:positionV relativeFrom="paragraph">
              <wp:posOffset>212725</wp:posOffset>
            </wp:positionV>
            <wp:extent cx="1812925" cy="1030605"/>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1812925" cy="1030605"/>
                    </a:xfrm>
                    <a:prstGeom prst="rect">
                      <a:avLst/>
                    </a:prstGeom>
                  </pic:spPr>
                </pic:pic>
              </a:graphicData>
            </a:graphic>
          </wp:anchor>
        </w:drawing>
      </w:r>
    </w:p>
    <w:sectPr>
      <w:type w:val="nextPage"/>
      <w:pgSz w:w="12240" w:h="15840"/>
      <w:pgMar w:left="1134" w:right="842"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Calibri">
    <w:altName w:val="Helvetica"/>
    <w:charset w:val="01"/>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TotalTime>
  <Application>LibreOffice/7.0.4.2$MacOSX_X86_64 LibreOffice_project/dcf040e67528d9187c66b2379df5ea4407429775</Application>
  <AppVersion>15.0000</AppVersion>
  <Pages>2</Pages>
  <Words>245</Words>
  <Characters>1389</Characters>
  <CharactersWithSpaces>1650</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2024-07-16T14:09:50Z</dcterms:created>
  <dc:creator/>
  <dc:description/>
  <dc:language>en-US</dc:language>
  <cp:lastModifiedBy/>
  <dcterms:modified xsi:type="dcterms:W3CDTF">2024-07-18T00:43:37Z</dcterms:modified>
  <cp:revision>4</cp:revision>
  <dc:subject/>
  <dc:title/>
</cp:coreProperties>
</file>