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7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ab/>
      </w:r>
      <w:proofErr w:type="gramStart"/>
      <w:r>
        <w:rPr>
          <w:rFonts w:ascii="Helvetica" w:hAnsi="Helvetica"/>
          <w:b/>
          <w:sz w:val="24"/>
        </w:rPr>
        <w:t>4.08  VACATION</w:t>
      </w:r>
      <w:proofErr w:type="gramEnd"/>
      <w:r>
        <w:rPr>
          <w:rFonts w:ascii="Helvetica" w:hAnsi="Helvetica"/>
          <w:b/>
          <w:sz w:val="24"/>
        </w:rPr>
        <w:t xml:space="preserve"> ALLOWANCES</w:t>
      </w:r>
    </w:p>
    <w:p w:rsidR="00D43887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b/>
          <w:sz w:val="24"/>
        </w:rPr>
      </w:pPr>
    </w:p>
    <w:p w:rsidR="00D43887" w:rsidRPr="00D07992" w:rsidRDefault="00D43887" w:rsidP="00D43887">
      <w:pPr>
        <w:tabs>
          <w:tab w:val="left" w:pos="360"/>
          <w:tab w:val="left" w:pos="400"/>
          <w:tab w:val="left" w:pos="3880"/>
          <w:tab w:val="right" w:pos="9660"/>
        </w:tabs>
        <w:ind w:left="400" w:hanging="40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1.</w:t>
      </w:r>
      <w:r w:rsidRPr="00D07992">
        <w:rPr>
          <w:rFonts w:ascii="Helvetica" w:hAnsi="Helvetica"/>
          <w:sz w:val="22"/>
          <w:szCs w:val="22"/>
        </w:rPr>
        <w:tab/>
        <w:t>Full-time employees on</w:t>
      </w:r>
      <w:r>
        <w:rPr>
          <w:rFonts w:ascii="Helvetica" w:hAnsi="Helvetica"/>
          <w:sz w:val="22"/>
          <w:szCs w:val="22"/>
        </w:rPr>
        <w:t>ly</w:t>
      </w:r>
      <w:r w:rsidRPr="00D07992">
        <w:rPr>
          <w:rFonts w:ascii="Helvetica" w:hAnsi="Helvetica"/>
          <w:sz w:val="22"/>
          <w:szCs w:val="22"/>
        </w:rPr>
        <w:t xml:space="preserve"> will receive the following vacation leave benefits:</w:t>
      </w:r>
    </w:p>
    <w:p w:rsidR="00D43887" w:rsidRPr="00D07992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ab/>
        <w:t>Librarians and Dept. Heads:</w:t>
      </w:r>
      <w:r w:rsidRPr="00D07992">
        <w:rPr>
          <w:rFonts w:ascii="Helvetica" w:hAnsi="Helvetica"/>
          <w:sz w:val="22"/>
          <w:szCs w:val="22"/>
        </w:rPr>
        <w:tab/>
        <w:t>3 weeks vacation, years 1 to 3</w:t>
      </w: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ab/>
      </w:r>
      <w:r w:rsidRPr="00D07992">
        <w:rPr>
          <w:rFonts w:ascii="Helvetica" w:hAnsi="Helvetica"/>
          <w:sz w:val="22"/>
          <w:szCs w:val="22"/>
        </w:rPr>
        <w:tab/>
        <w:t xml:space="preserve">4 </w:t>
      </w:r>
      <w:proofErr w:type="spellStart"/>
      <w:r w:rsidRPr="00D07992">
        <w:rPr>
          <w:rFonts w:ascii="Helvetica" w:hAnsi="Helvetica"/>
          <w:sz w:val="22"/>
          <w:szCs w:val="22"/>
        </w:rPr>
        <w:t>weeks</w:t>
      </w:r>
      <w:proofErr w:type="spellEnd"/>
      <w:r w:rsidRPr="00D07992">
        <w:rPr>
          <w:rFonts w:ascii="Helvetica" w:hAnsi="Helvetica"/>
          <w:sz w:val="22"/>
          <w:szCs w:val="22"/>
        </w:rPr>
        <w:t xml:space="preserve"> vacation, years 4 on</w:t>
      </w: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ab/>
        <w:t>All Other Full Time Employees:</w:t>
      </w:r>
      <w:r w:rsidRPr="00D07992">
        <w:rPr>
          <w:rFonts w:ascii="Helvetica" w:hAnsi="Helvetica"/>
          <w:sz w:val="22"/>
          <w:szCs w:val="22"/>
        </w:rPr>
        <w:tab/>
        <w:t>2 weeks vacation, years 1 to 4</w:t>
      </w: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ab/>
      </w:r>
      <w:r w:rsidRPr="00D07992">
        <w:rPr>
          <w:rFonts w:ascii="Helvetica" w:hAnsi="Helvetica"/>
          <w:sz w:val="22"/>
          <w:szCs w:val="22"/>
        </w:rPr>
        <w:tab/>
        <w:t xml:space="preserve">3 </w:t>
      </w:r>
      <w:proofErr w:type="spellStart"/>
      <w:r w:rsidRPr="00D07992">
        <w:rPr>
          <w:rFonts w:ascii="Helvetica" w:hAnsi="Helvetica"/>
          <w:sz w:val="22"/>
          <w:szCs w:val="22"/>
        </w:rPr>
        <w:t>weeks</w:t>
      </w:r>
      <w:proofErr w:type="spellEnd"/>
      <w:r w:rsidRPr="00D07992">
        <w:rPr>
          <w:rFonts w:ascii="Helvetica" w:hAnsi="Helvetica"/>
          <w:sz w:val="22"/>
          <w:szCs w:val="22"/>
        </w:rPr>
        <w:t xml:space="preserve"> vacation, years 5 to 9</w:t>
      </w: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ab/>
      </w:r>
      <w:r w:rsidRPr="00D07992">
        <w:rPr>
          <w:rFonts w:ascii="Helvetica" w:hAnsi="Helvetica"/>
          <w:sz w:val="22"/>
          <w:szCs w:val="22"/>
        </w:rPr>
        <w:tab/>
        <w:t xml:space="preserve">4 </w:t>
      </w:r>
      <w:proofErr w:type="spellStart"/>
      <w:r w:rsidRPr="00D07992">
        <w:rPr>
          <w:rFonts w:ascii="Helvetica" w:hAnsi="Helvetica"/>
          <w:sz w:val="22"/>
          <w:szCs w:val="22"/>
        </w:rPr>
        <w:t>weeks</w:t>
      </w:r>
      <w:proofErr w:type="spellEnd"/>
      <w:r w:rsidRPr="00D07992">
        <w:rPr>
          <w:rFonts w:ascii="Helvetica" w:hAnsi="Helvetica"/>
          <w:sz w:val="22"/>
          <w:szCs w:val="22"/>
        </w:rPr>
        <w:t xml:space="preserve"> vacation, years 10 on</w:t>
      </w:r>
    </w:p>
    <w:p w:rsidR="00D43887" w:rsidRPr="00D07992" w:rsidRDefault="00D43887" w:rsidP="00D43887">
      <w:pPr>
        <w:tabs>
          <w:tab w:val="left" w:pos="44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</w:p>
    <w:p w:rsidR="00D43887" w:rsidRPr="00B97174" w:rsidRDefault="00D43887" w:rsidP="00D43887">
      <w:pPr>
        <w:tabs>
          <w:tab w:val="left" w:pos="440"/>
          <w:tab w:val="left" w:pos="4680"/>
          <w:tab w:val="right" w:pos="9660"/>
        </w:tabs>
        <w:ind w:left="435" w:hanging="435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2.</w:t>
      </w:r>
      <w:r w:rsidRPr="00D07992">
        <w:rPr>
          <w:rFonts w:ascii="Helvetica" w:hAnsi="Helvetica"/>
          <w:sz w:val="22"/>
          <w:szCs w:val="22"/>
        </w:rPr>
        <w:tab/>
        <w:t xml:space="preserve">Part-time employees (excluding those hired on a temporary basis) who have completed three consecutive years at the Library will have earned one week’s annual paid vacation; those who have been employed by the Library for at least </w:t>
      </w:r>
      <w:r w:rsidRPr="00B97174">
        <w:rPr>
          <w:rFonts w:ascii="Helvetica" w:hAnsi="Helvetica"/>
          <w:sz w:val="22"/>
          <w:szCs w:val="22"/>
        </w:rPr>
        <w:t xml:space="preserve">eight </w:t>
      </w:r>
      <w:r w:rsidRPr="00D07992">
        <w:rPr>
          <w:rFonts w:ascii="Helvetica" w:hAnsi="Helvetica"/>
          <w:sz w:val="22"/>
          <w:szCs w:val="22"/>
        </w:rPr>
        <w:t xml:space="preserve">years </w:t>
      </w:r>
      <w:r w:rsidRPr="00B97174">
        <w:rPr>
          <w:rFonts w:ascii="Helvetica" w:hAnsi="Helvetica"/>
          <w:sz w:val="22"/>
          <w:szCs w:val="22"/>
        </w:rPr>
        <w:t>may earn up to two weeks’ annual paid vacation, according to the following schedule:</w:t>
      </w:r>
    </w:p>
    <w:p w:rsidR="00D43887" w:rsidRPr="00B97174" w:rsidRDefault="00D43887" w:rsidP="00D43887">
      <w:pPr>
        <w:tabs>
          <w:tab w:val="left" w:pos="400"/>
          <w:tab w:val="left" w:pos="56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</w:p>
    <w:p w:rsidR="00D43887" w:rsidRPr="00B97174" w:rsidRDefault="00D43887" w:rsidP="00D43887">
      <w:pPr>
        <w:tabs>
          <w:tab w:val="left" w:pos="400"/>
          <w:tab w:val="left" w:pos="560"/>
          <w:tab w:val="left" w:pos="288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proofErr w:type="gramStart"/>
      <w:r w:rsidRPr="00B97174">
        <w:rPr>
          <w:rFonts w:ascii="Helvetica" w:hAnsi="Helvetica"/>
          <w:sz w:val="22"/>
          <w:szCs w:val="22"/>
        </w:rPr>
        <w:t>year</w:t>
      </w:r>
      <w:proofErr w:type="gramEnd"/>
      <w:r w:rsidRPr="00B97174">
        <w:rPr>
          <w:rFonts w:ascii="Helvetica" w:hAnsi="Helvetica"/>
          <w:sz w:val="22"/>
          <w:szCs w:val="22"/>
        </w:rPr>
        <w:t xml:space="preserve"> 4: 1 week, plus 1 day</w:t>
      </w:r>
    </w:p>
    <w:p w:rsidR="00D43887" w:rsidRPr="00B97174" w:rsidRDefault="00D43887" w:rsidP="00D43887">
      <w:pPr>
        <w:tabs>
          <w:tab w:val="left" w:pos="400"/>
          <w:tab w:val="left" w:pos="560"/>
          <w:tab w:val="left" w:pos="288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proofErr w:type="gramStart"/>
      <w:r w:rsidRPr="00B97174">
        <w:rPr>
          <w:rFonts w:ascii="Helvetica" w:hAnsi="Helvetica"/>
          <w:sz w:val="22"/>
          <w:szCs w:val="22"/>
        </w:rPr>
        <w:t>year</w:t>
      </w:r>
      <w:proofErr w:type="gramEnd"/>
      <w:r w:rsidRPr="00B97174">
        <w:rPr>
          <w:rFonts w:ascii="Helvetica" w:hAnsi="Helvetica"/>
          <w:sz w:val="22"/>
          <w:szCs w:val="22"/>
        </w:rPr>
        <w:t xml:space="preserve"> 5: 1 week, plus 2 days</w:t>
      </w:r>
    </w:p>
    <w:p w:rsidR="00D43887" w:rsidRPr="00B97174" w:rsidRDefault="00D43887" w:rsidP="00D43887">
      <w:pPr>
        <w:tabs>
          <w:tab w:val="left" w:pos="400"/>
          <w:tab w:val="left" w:pos="560"/>
          <w:tab w:val="left" w:pos="288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proofErr w:type="gramStart"/>
      <w:r w:rsidRPr="00B97174">
        <w:rPr>
          <w:rFonts w:ascii="Helvetica" w:hAnsi="Helvetica"/>
          <w:sz w:val="22"/>
          <w:szCs w:val="22"/>
        </w:rPr>
        <w:t>year</w:t>
      </w:r>
      <w:proofErr w:type="gramEnd"/>
      <w:r w:rsidRPr="00B97174">
        <w:rPr>
          <w:rFonts w:ascii="Helvetica" w:hAnsi="Helvetica"/>
          <w:sz w:val="22"/>
          <w:szCs w:val="22"/>
        </w:rPr>
        <w:t xml:space="preserve"> 6: 1 week, plus 3 days</w:t>
      </w:r>
    </w:p>
    <w:p w:rsidR="00D43887" w:rsidRPr="00B97174" w:rsidRDefault="00D43887" w:rsidP="00D43887">
      <w:pPr>
        <w:tabs>
          <w:tab w:val="left" w:pos="400"/>
          <w:tab w:val="left" w:pos="560"/>
          <w:tab w:val="left" w:pos="288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proofErr w:type="gramStart"/>
      <w:r w:rsidRPr="00B97174">
        <w:rPr>
          <w:rFonts w:ascii="Helvetica" w:hAnsi="Helvetica"/>
          <w:sz w:val="22"/>
          <w:szCs w:val="22"/>
        </w:rPr>
        <w:t>year</w:t>
      </w:r>
      <w:proofErr w:type="gramEnd"/>
      <w:r w:rsidRPr="00B97174">
        <w:rPr>
          <w:rFonts w:ascii="Helvetica" w:hAnsi="Helvetica"/>
          <w:sz w:val="22"/>
          <w:szCs w:val="22"/>
        </w:rPr>
        <w:t xml:space="preserve"> 7: 1 week, plus 4 days</w:t>
      </w:r>
    </w:p>
    <w:p w:rsidR="00D43887" w:rsidRPr="00B97174" w:rsidRDefault="00D43887" w:rsidP="00D43887">
      <w:pPr>
        <w:tabs>
          <w:tab w:val="left" w:pos="400"/>
          <w:tab w:val="left" w:pos="560"/>
          <w:tab w:val="left" w:pos="2880"/>
          <w:tab w:val="left" w:pos="4680"/>
          <w:tab w:val="right" w:pos="9660"/>
        </w:tabs>
        <w:rPr>
          <w:rFonts w:ascii="Helvetica" w:hAnsi="Helvetica"/>
          <w:sz w:val="22"/>
          <w:szCs w:val="22"/>
        </w:rPr>
      </w:pP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r w:rsidRPr="00B97174">
        <w:rPr>
          <w:rFonts w:ascii="Helvetica" w:hAnsi="Helvetica"/>
          <w:sz w:val="22"/>
          <w:szCs w:val="22"/>
        </w:rPr>
        <w:tab/>
      </w:r>
      <w:proofErr w:type="gramStart"/>
      <w:r w:rsidRPr="00B97174">
        <w:rPr>
          <w:rFonts w:ascii="Helvetica" w:hAnsi="Helvetica"/>
          <w:sz w:val="22"/>
          <w:szCs w:val="22"/>
        </w:rPr>
        <w:t>year</w:t>
      </w:r>
      <w:proofErr w:type="gramEnd"/>
      <w:r w:rsidRPr="00B97174">
        <w:rPr>
          <w:rFonts w:ascii="Helvetica" w:hAnsi="Helvetica"/>
          <w:sz w:val="22"/>
          <w:szCs w:val="22"/>
        </w:rPr>
        <w:t xml:space="preserve"> 8: 2 weeks</w:t>
      </w:r>
    </w:p>
    <w:p w:rsidR="00D43887" w:rsidRPr="00D07992" w:rsidRDefault="00D43887" w:rsidP="00D43887">
      <w:pPr>
        <w:tabs>
          <w:tab w:val="left" w:pos="400"/>
          <w:tab w:val="left" w:pos="560"/>
          <w:tab w:val="left" w:pos="1440"/>
          <w:tab w:val="left" w:pos="4680"/>
          <w:tab w:val="right" w:pos="9660"/>
        </w:tabs>
        <w:rPr>
          <w:rFonts w:ascii="Helvetica" w:hAnsi="Helvetica"/>
          <w:b/>
          <w:sz w:val="22"/>
          <w:szCs w:val="22"/>
        </w:rPr>
      </w:pPr>
    </w:p>
    <w:p w:rsidR="00D43887" w:rsidRPr="00D07992" w:rsidRDefault="00D43887" w:rsidP="00D43887">
      <w:pPr>
        <w:tabs>
          <w:tab w:val="left" w:pos="400"/>
          <w:tab w:val="left" w:pos="560"/>
          <w:tab w:val="left" w:pos="4680"/>
          <w:tab w:val="right" w:pos="9660"/>
        </w:tabs>
        <w:ind w:left="36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Compensation will be based on the average number of hours worked per week during the year preceding the vacation.</w:t>
      </w:r>
    </w:p>
    <w:p w:rsidR="00D43887" w:rsidRPr="00D07992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3.</w:t>
      </w:r>
      <w:r w:rsidRPr="00D07992">
        <w:rPr>
          <w:rFonts w:ascii="Helvetica" w:hAnsi="Helvetica"/>
          <w:sz w:val="22"/>
          <w:szCs w:val="22"/>
        </w:rPr>
        <w:tab/>
        <w:t>General Provisions:</w:t>
      </w:r>
    </w:p>
    <w:p w:rsidR="00D43887" w:rsidRPr="00D07992" w:rsidRDefault="00D43887" w:rsidP="00D43887">
      <w:pPr>
        <w:tabs>
          <w:tab w:val="left" w:pos="360"/>
          <w:tab w:val="left" w:pos="400"/>
          <w:tab w:val="right" w:pos="9660"/>
        </w:tabs>
        <w:ind w:left="400" w:hanging="40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a.</w:t>
      </w:r>
      <w:r w:rsidRPr="00D07992">
        <w:rPr>
          <w:rFonts w:ascii="Helvetica" w:hAnsi="Helvetica"/>
          <w:sz w:val="22"/>
          <w:szCs w:val="22"/>
        </w:rPr>
        <w:tab/>
        <w:t>A week of vacation shall be defined as five work days.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b.</w:t>
      </w:r>
      <w:r w:rsidRPr="00D07992">
        <w:rPr>
          <w:rFonts w:ascii="Helvetica" w:hAnsi="Helvetica"/>
          <w:sz w:val="22"/>
          <w:szCs w:val="22"/>
        </w:rPr>
        <w:tab/>
        <w:t>Vacation records of days earned and days used will be kept on a calendar year basis from January 1 to December 31.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c.</w:t>
      </w:r>
      <w:r w:rsidRPr="00D07992">
        <w:rPr>
          <w:rFonts w:ascii="Helvetica" w:hAnsi="Helvetica"/>
          <w:sz w:val="22"/>
          <w:szCs w:val="22"/>
        </w:rPr>
        <w:tab/>
        <w:t>Vacation time shall accrue each month on a prorated basis according to the benefits received.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d.</w:t>
      </w:r>
      <w:r w:rsidRPr="00D07992">
        <w:rPr>
          <w:rFonts w:ascii="Helvetica" w:hAnsi="Helvetica"/>
          <w:sz w:val="22"/>
          <w:szCs w:val="22"/>
        </w:rPr>
        <w:tab/>
        <w:t xml:space="preserve">Any new employee must have completed </w:t>
      </w:r>
      <w:r w:rsidRPr="00897542">
        <w:rPr>
          <w:rFonts w:ascii="Helvetica" w:hAnsi="Helvetica"/>
          <w:sz w:val="22"/>
          <w:szCs w:val="22"/>
        </w:rPr>
        <w:t>90 days</w:t>
      </w:r>
      <w:r w:rsidRPr="00D07992">
        <w:rPr>
          <w:rFonts w:ascii="Helvetica" w:hAnsi="Helvetica"/>
          <w:sz w:val="22"/>
          <w:szCs w:val="22"/>
        </w:rPr>
        <w:t xml:space="preserve"> continuous employment (the training period) before any paid vacation will be allowed. Benefits will begin to accrue from date of hire.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e.</w:t>
      </w:r>
      <w:r>
        <w:rPr>
          <w:rFonts w:ascii="Helvetica" w:hAnsi="Helvetica"/>
          <w:sz w:val="22"/>
          <w:szCs w:val="22"/>
        </w:rPr>
        <w:tab/>
        <w:t xml:space="preserve">No more than the amount of one </w:t>
      </w:r>
      <w:r w:rsidRPr="00D07992">
        <w:rPr>
          <w:rFonts w:ascii="Helvetica" w:hAnsi="Helvetica"/>
          <w:sz w:val="22"/>
          <w:szCs w:val="22"/>
        </w:rPr>
        <w:t>year’s paid vacation time earned may be carried over into the following calendar year.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  <w:r w:rsidRPr="00D07992">
        <w:rPr>
          <w:rFonts w:ascii="Helvetica" w:hAnsi="Helvetica"/>
          <w:sz w:val="22"/>
          <w:szCs w:val="22"/>
        </w:rPr>
        <w:t>f.</w:t>
      </w:r>
      <w:r w:rsidRPr="00D07992">
        <w:rPr>
          <w:rFonts w:ascii="Helvetica" w:hAnsi="Helvetica"/>
          <w:sz w:val="22"/>
          <w:szCs w:val="22"/>
        </w:rPr>
        <w:tab/>
        <w:t xml:space="preserve">All vacation periods must be approved by the Department Head and the Library </w:t>
      </w:r>
      <w:r>
        <w:rPr>
          <w:rFonts w:ascii="Helvetica" w:hAnsi="Helvetica"/>
          <w:sz w:val="22"/>
          <w:szCs w:val="22"/>
        </w:rPr>
        <w:t>Director</w:t>
      </w:r>
      <w:r w:rsidRPr="00D07992">
        <w:rPr>
          <w:rFonts w:ascii="Helvetica" w:hAnsi="Helvetica"/>
          <w:sz w:val="22"/>
          <w:szCs w:val="22"/>
        </w:rPr>
        <w:t xml:space="preserve"> in advance so as not to disturb the efficient operation of the Library.</w:t>
      </w:r>
    </w:p>
    <w:p w:rsidR="00D43887" w:rsidRPr="00D07992" w:rsidRDefault="00D43887" w:rsidP="00D43887">
      <w:pPr>
        <w:tabs>
          <w:tab w:val="left" w:pos="800"/>
          <w:tab w:val="right" w:pos="9660"/>
        </w:tabs>
        <w:ind w:left="800" w:hanging="380"/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360"/>
          <w:tab w:val="right" w:pos="9660"/>
        </w:tabs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360"/>
          <w:tab w:val="right" w:pos="9660"/>
        </w:tabs>
        <w:rPr>
          <w:rFonts w:ascii="Helvetica" w:hAnsi="Helvetica"/>
          <w:sz w:val="22"/>
          <w:szCs w:val="22"/>
        </w:rPr>
      </w:pPr>
    </w:p>
    <w:p w:rsidR="00D43887" w:rsidRPr="00D07992" w:rsidRDefault="00D43887" w:rsidP="00D43887">
      <w:pPr>
        <w:tabs>
          <w:tab w:val="left" w:pos="360"/>
          <w:tab w:val="right" w:pos="9660"/>
        </w:tabs>
        <w:rPr>
          <w:rFonts w:ascii="Helvetica" w:hAnsi="Helvetica"/>
          <w:i/>
          <w:sz w:val="22"/>
          <w:szCs w:val="22"/>
        </w:rPr>
      </w:pPr>
      <w:r w:rsidRPr="00D07992">
        <w:rPr>
          <w:rFonts w:ascii="Helvetica" w:hAnsi="Helvetica"/>
          <w:i/>
          <w:sz w:val="22"/>
          <w:szCs w:val="22"/>
        </w:rPr>
        <w:t>Adopted by the Niles Public Library District Board of Trustees 7.1.92</w:t>
      </w:r>
    </w:p>
    <w:p w:rsidR="00D43887" w:rsidRPr="00D07992" w:rsidRDefault="00D43887" w:rsidP="00D43887">
      <w:pPr>
        <w:tabs>
          <w:tab w:val="left" w:pos="360"/>
          <w:tab w:val="right" w:pos="9660"/>
        </w:tabs>
        <w:rPr>
          <w:rFonts w:ascii="Helvetica" w:hAnsi="Helvetica"/>
          <w:i/>
          <w:sz w:val="22"/>
          <w:szCs w:val="22"/>
        </w:rPr>
      </w:pPr>
      <w:r w:rsidRPr="00D07992">
        <w:rPr>
          <w:rFonts w:ascii="Helvetica" w:hAnsi="Helvetica"/>
          <w:i/>
          <w:sz w:val="22"/>
          <w:szCs w:val="22"/>
        </w:rPr>
        <w:t>Revised 4.19.95</w:t>
      </w:r>
      <w:r>
        <w:rPr>
          <w:rFonts w:ascii="Helvetica" w:hAnsi="Helvetica"/>
          <w:i/>
          <w:sz w:val="22"/>
          <w:szCs w:val="22"/>
        </w:rPr>
        <w:t>; 6.19.96; 2.16.05; 3.16.05; 8.20.08</w:t>
      </w:r>
    </w:p>
    <w:p w:rsidR="00073BC7" w:rsidRDefault="00073BC7" w:rsidP="00D43887"/>
    <w:sectPr w:rsidR="00073BC7" w:rsidSect="0007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43887"/>
    <w:rsid w:val="00073BC7"/>
    <w:rsid w:val="00D4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Niles Public Library District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Lempke</dc:creator>
  <cp:keywords/>
  <dc:description/>
  <cp:lastModifiedBy>Susan Lempke</cp:lastModifiedBy>
  <cp:revision>1</cp:revision>
  <dcterms:created xsi:type="dcterms:W3CDTF">2014-10-31T15:52:00Z</dcterms:created>
  <dcterms:modified xsi:type="dcterms:W3CDTF">2014-10-31T15:52:00Z</dcterms:modified>
</cp:coreProperties>
</file>