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FB71" w14:textId="13E06A81" w:rsidR="00B34B68" w:rsidRDefault="00215ACE" w:rsidP="00215ACE">
      <w:pPr>
        <w:jc w:val="center"/>
        <w:rPr>
          <w:rFonts w:ascii="Avenir LT Std 45 Book" w:hAnsi="Avenir LT Std 45 Book"/>
          <w:sz w:val="24"/>
          <w:szCs w:val="24"/>
        </w:rPr>
      </w:pPr>
      <w:r w:rsidRPr="005F5298">
        <w:rPr>
          <w:rFonts w:ascii="Avenir LT Std 65 Medium" w:eastAsiaTheme="majorEastAsia" w:hAnsi="Avenir LT Std 65 Medium" w:cstheme="majorBidi"/>
          <w:b/>
          <w:caps/>
          <w:noProof/>
          <w:color w:val="00739E"/>
          <w:sz w:val="36"/>
          <w:szCs w:val="32"/>
        </w:rPr>
        <w:drawing>
          <wp:inline distT="0" distB="0" distL="0" distR="0" wp14:anchorId="2362A3AB" wp14:editId="1A2D9191">
            <wp:extent cx="1371600" cy="749808"/>
            <wp:effectExtent l="0" t="0" r="0" b="0"/>
            <wp:docPr id="2" name="Picture 2" descr="S:\Marketing &amp; Publicity\Logos\NP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 &amp; Publicity\Logos\NP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7" b="25867"/>
                    <a:stretch/>
                  </pic:blipFill>
                  <pic:spPr bwMode="auto">
                    <a:xfrm>
                      <a:off x="0" y="0"/>
                      <a:ext cx="1381232" cy="75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9DAD1" w14:textId="77777777" w:rsidR="00637F2B" w:rsidRPr="00745597" w:rsidRDefault="00637F2B" w:rsidP="00745597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745597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377C69AE" w14:textId="0B70F9DD" w:rsidR="00DE0144" w:rsidRPr="002215D0" w:rsidRDefault="00DE0144" w:rsidP="00DE0144">
      <w:pPr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 xml:space="preserve">Position Title: </w:t>
      </w:r>
      <w:r w:rsidR="00700D9E" w:rsidRPr="002215D0">
        <w:rPr>
          <w:rFonts w:ascii="Avenir LT Std 45 Book" w:hAnsi="Avenir LT Std 45 Book"/>
          <w:sz w:val="24"/>
          <w:szCs w:val="24"/>
        </w:rPr>
        <w:t xml:space="preserve">Administration </w:t>
      </w:r>
      <w:r w:rsidRPr="002215D0">
        <w:rPr>
          <w:rFonts w:ascii="Avenir LT Std 45 Book" w:hAnsi="Avenir LT Std 45 Book"/>
          <w:sz w:val="24"/>
          <w:szCs w:val="24"/>
        </w:rPr>
        <w:t>Security Monitor</w:t>
      </w:r>
    </w:p>
    <w:p w14:paraId="3AEF0550" w14:textId="082C9B73" w:rsidR="00DE0144" w:rsidRPr="002215D0" w:rsidRDefault="00DE0144" w:rsidP="00DE0144">
      <w:pPr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 xml:space="preserve">Classification: </w:t>
      </w:r>
      <w:r w:rsidR="00215ACE">
        <w:rPr>
          <w:rFonts w:ascii="Avenir LT Std 45 Book" w:hAnsi="Avenir LT Std 45 Book"/>
          <w:sz w:val="24"/>
          <w:szCs w:val="24"/>
        </w:rPr>
        <w:t>D</w:t>
      </w:r>
    </w:p>
    <w:p w14:paraId="7EABA460" w14:textId="77777777" w:rsidR="00DE0144" w:rsidRPr="002215D0" w:rsidRDefault="00DE0144" w:rsidP="00DE0144">
      <w:pPr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>Supervisor</w:t>
      </w:r>
      <w:r w:rsidR="00C20E3A" w:rsidRPr="002215D0">
        <w:rPr>
          <w:rFonts w:ascii="Avenir LT Std 45 Book" w:hAnsi="Avenir LT Std 45 Book"/>
          <w:sz w:val="24"/>
          <w:szCs w:val="24"/>
        </w:rPr>
        <w:t xml:space="preserve"> Title</w:t>
      </w:r>
      <w:r w:rsidRPr="002215D0">
        <w:rPr>
          <w:rFonts w:ascii="Avenir LT Std 45 Book" w:hAnsi="Avenir LT Std 45 Book"/>
          <w:sz w:val="24"/>
          <w:szCs w:val="24"/>
        </w:rPr>
        <w:t>: Assistant Director</w:t>
      </w:r>
    </w:p>
    <w:p w14:paraId="19CE00AC" w14:textId="77777777" w:rsidR="00DE0144" w:rsidRPr="002215D0" w:rsidRDefault="00DE0144" w:rsidP="00DE0144">
      <w:pPr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>FLSA Status: Non-Exempt</w:t>
      </w:r>
    </w:p>
    <w:p w14:paraId="0EFC7B76" w14:textId="77777777" w:rsidR="003F3A2E" w:rsidRPr="002215D0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2215D0">
        <w:rPr>
          <w:rFonts w:ascii="Avenir LT Std 65 Medium" w:hAnsi="Avenir LT Std 65 Medium"/>
          <w:color w:val="00739E"/>
        </w:rPr>
        <w:t>REQUIREMENTS FOR ALL EMPLOYEES</w:t>
      </w:r>
    </w:p>
    <w:p w14:paraId="7F62D0D9" w14:textId="77777777" w:rsidR="00895FD0" w:rsidRPr="00C3308D" w:rsidRDefault="00895FD0" w:rsidP="00895FD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0CF31B8E" w14:textId="77777777" w:rsidR="00895FD0" w:rsidRPr="00C3308D" w:rsidRDefault="00895FD0" w:rsidP="00895FD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6574E0D7" w14:textId="77777777" w:rsidR="00895FD0" w:rsidRPr="00C3308D" w:rsidRDefault="00895FD0" w:rsidP="00895FD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4FE2722B" w14:textId="77777777" w:rsidR="00895FD0" w:rsidRPr="00C3308D" w:rsidRDefault="00895FD0" w:rsidP="00895FD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3D42C233" w14:textId="77777777" w:rsidR="00895FD0" w:rsidRPr="00C3308D" w:rsidRDefault="00895FD0" w:rsidP="00895FD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4520EB8E" w14:textId="77777777" w:rsidR="00895FD0" w:rsidRPr="00C3308D" w:rsidRDefault="00895FD0" w:rsidP="00895FD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1AF975F0" w14:textId="77777777" w:rsidR="00895FD0" w:rsidRPr="00C3308D" w:rsidRDefault="00895FD0" w:rsidP="00215ACE">
      <w:pPr>
        <w:pStyle w:val="ListParagraph"/>
        <w:numPr>
          <w:ilvl w:val="0"/>
          <w:numId w:val="25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310DEB4D" w14:textId="77777777" w:rsidR="003F3A2E" w:rsidRPr="002215D0" w:rsidRDefault="00E72012" w:rsidP="00215ACE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2215D0">
        <w:rPr>
          <w:rFonts w:ascii="Avenir LT Std 65 Medium" w:hAnsi="Avenir LT Std 65 Medium"/>
          <w:color w:val="00739E"/>
        </w:rPr>
        <w:t>POSITION SUMMARY</w:t>
      </w:r>
    </w:p>
    <w:p w14:paraId="7E08C701" w14:textId="431A306B" w:rsidR="00DE0144" w:rsidRPr="002215D0" w:rsidRDefault="00DE0144" w:rsidP="00DE0144">
      <w:pPr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 xml:space="preserve">Under the supervision of the Assistant Director, </w:t>
      </w:r>
      <w:r w:rsidR="00FE2FED" w:rsidRPr="002215D0">
        <w:rPr>
          <w:rFonts w:ascii="Avenir LT Std 45 Book" w:hAnsi="Avenir LT Std 45 Book"/>
          <w:sz w:val="24"/>
          <w:szCs w:val="24"/>
        </w:rPr>
        <w:t>this position</w:t>
      </w:r>
      <w:r w:rsidRPr="002215D0">
        <w:rPr>
          <w:rFonts w:ascii="Avenir LT Std 45 Book" w:hAnsi="Avenir LT Std 45 Book"/>
          <w:sz w:val="24"/>
          <w:szCs w:val="24"/>
        </w:rPr>
        <w:t xml:space="preserve"> </w:t>
      </w:r>
      <w:r w:rsidR="00FE2FED" w:rsidRPr="002215D0">
        <w:rPr>
          <w:rFonts w:ascii="Avenir LT Std 45 Book" w:hAnsi="Avenir LT Std 45 Book"/>
          <w:sz w:val="24"/>
          <w:szCs w:val="24"/>
        </w:rPr>
        <w:t>facilitates superior library service to patrons by maintaining</w:t>
      </w:r>
      <w:r w:rsidRPr="002215D0">
        <w:rPr>
          <w:rFonts w:ascii="Avenir LT Std 45 Book" w:hAnsi="Avenir LT Std 45 Book"/>
          <w:sz w:val="24"/>
          <w:szCs w:val="24"/>
        </w:rPr>
        <w:t xml:space="preserve"> the safety and security of the public and staff</w:t>
      </w:r>
      <w:r w:rsidR="00FE2FED" w:rsidRPr="002215D0">
        <w:rPr>
          <w:rFonts w:ascii="Avenir LT Std 45 Book" w:hAnsi="Avenir LT Std 45 Book"/>
          <w:sz w:val="24"/>
          <w:szCs w:val="24"/>
        </w:rPr>
        <w:t xml:space="preserve"> in the building and on the grounds</w:t>
      </w:r>
      <w:r w:rsidRPr="002215D0">
        <w:rPr>
          <w:rFonts w:ascii="Avenir LT Std 45 Book" w:hAnsi="Avenir LT Std 45 Book"/>
          <w:sz w:val="24"/>
          <w:szCs w:val="24"/>
        </w:rPr>
        <w:t>.</w:t>
      </w:r>
    </w:p>
    <w:p w14:paraId="0E5DE535" w14:textId="432EE949" w:rsidR="00A369AE" w:rsidRPr="002215D0" w:rsidRDefault="00A369AE" w:rsidP="00DE0144">
      <w:pPr>
        <w:rPr>
          <w:rFonts w:ascii="Avenir LT Std 45 Book" w:hAnsi="Avenir LT Std 45 Book"/>
          <w:sz w:val="24"/>
          <w:szCs w:val="24"/>
        </w:rPr>
      </w:pPr>
    </w:p>
    <w:p w14:paraId="79B876D9" w14:textId="0B8DD34D" w:rsidR="00A369AE" w:rsidRPr="002215D0" w:rsidRDefault="00A369AE" w:rsidP="00215ACE">
      <w:pPr>
        <w:pStyle w:val="BodyText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DD77C9">
        <w:rPr>
          <w:rFonts w:ascii="Avenir LT Std 45 Book" w:hAnsi="Avenir LT Std 45 Book"/>
          <w:bCs w:val="0"/>
          <w:sz w:val="24"/>
          <w:szCs w:val="24"/>
        </w:rPr>
        <w:t>Assistant Director</w:t>
      </w:r>
      <w:r w:rsidRPr="002215D0"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 </w:t>
      </w:r>
    </w:p>
    <w:p w14:paraId="31C76FFE" w14:textId="671354CE" w:rsidR="003F3A2E" w:rsidRPr="002215D0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2215D0">
        <w:rPr>
          <w:rFonts w:ascii="Avenir LT Std 65 Medium" w:hAnsi="Avenir LT Std 65 Medium"/>
          <w:color w:val="00739E"/>
        </w:rPr>
        <w:t>REQUIREMENTS FOR THIS POSITION</w:t>
      </w:r>
    </w:p>
    <w:p w14:paraId="4F1D5D78" w14:textId="77777777" w:rsidR="00895FD0" w:rsidRPr="00C3308D" w:rsidRDefault="00895FD0" w:rsidP="00D3304F">
      <w:pPr>
        <w:pStyle w:val="NormalWeb"/>
        <w:numPr>
          <w:ilvl w:val="0"/>
          <w:numId w:val="27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secondary degree (e.g.  High School Diploma) or experience:</w:t>
      </w:r>
    </w:p>
    <w:p w14:paraId="34979F7C" w14:textId="77777777" w:rsidR="00895FD0" w:rsidRPr="00C3308D" w:rsidRDefault="00895FD0" w:rsidP="00895FD0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conveying, receiving, responding, and expressing communication of written and verbal information.</w:t>
      </w:r>
    </w:p>
    <w:p w14:paraId="37CE1830" w14:textId="77777777" w:rsidR="00895FD0" w:rsidRPr="00C3308D" w:rsidRDefault="00895FD0" w:rsidP="00895FD0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accessing word processing and spreadsheet applications including MS Office Suite and Google Workspace, effectively </w:t>
      </w:r>
      <w:r w:rsidRPr="00C3308D">
        <w:rPr>
          <w:rFonts w:ascii="Avenir LT Std 45 Book" w:hAnsi="Avenir LT Std 45 Book" w:cs="Arial"/>
          <w:color w:val="000000"/>
        </w:rPr>
        <w:lastRenderedPageBreak/>
        <w:t>using email and Google calendar, performing basic internet searching, and using cloud-based communication tools such as Google Chat and Zoom.   </w:t>
      </w:r>
    </w:p>
    <w:p w14:paraId="7882AF7E" w14:textId="77777777" w:rsidR="00895FD0" w:rsidRPr="00C3308D" w:rsidRDefault="00895FD0" w:rsidP="00895FD0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 and make a decision within the scope of the position. </w:t>
      </w:r>
    </w:p>
    <w:p w14:paraId="48936E9B" w14:textId="77777777" w:rsidR="00895FD0" w:rsidRPr="00C3308D" w:rsidRDefault="00895FD0" w:rsidP="00895FD0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with minimal guidance.</w:t>
      </w:r>
    </w:p>
    <w:p w14:paraId="7C8C5192" w14:textId="3B6974EE" w:rsidR="00FE2FED" w:rsidRPr="002215D0" w:rsidRDefault="00FE2FED" w:rsidP="00895FD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 xml:space="preserve">Working knowledge of security and emergency safety procedures and </w:t>
      </w:r>
      <w:r w:rsidR="001C1C82" w:rsidRPr="002215D0">
        <w:rPr>
          <w:rFonts w:ascii="Avenir LT Std 45 Book" w:hAnsi="Avenir LT Std 45 Book"/>
          <w:sz w:val="24"/>
          <w:szCs w:val="24"/>
        </w:rPr>
        <w:t>practices including de-escalation</w:t>
      </w:r>
      <w:r w:rsidR="009D4B27" w:rsidRPr="002215D0">
        <w:rPr>
          <w:rFonts w:ascii="Avenir LT Std 45 Book" w:hAnsi="Avenir LT Std 45 Book"/>
          <w:sz w:val="24"/>
          <w:szCs w:val="24"/>
        </w:rPr>
        <w:t xml:space="preserve"> techniques</w:t>
      </w:r>
      <w:r w:rsidR="001C1C82" w:rsidRPr="002215D0">
        <w:rPr>
          <w:rFonts w:ascii="Avenir LT Std 45 Book" w:hAnsi="Avenir LT Std 45 Book"/>
          <w:sz w:val="24"/>
          <w:szCs w:val="24"/>
        </w:rPr>
        <w:t>, mental health first aid, conflict resolution, and mediation</w:t>
      </w:r>
      <w:r w:rsidRPr="002215D0">
        <w:rPr>
          <w:rFonts w:ascii="Avenir LT Std 45 Book" w:hAnsi="Avenir LT Std 45 Book"/>
          <w:sz w:val="24"/>
          <w:szCs w:val="24"/>
        </w:rPr>
        <w:t>.</w:t>
      </w:r>
    </w:p>
    <w:p w14:paraId="3593946C" w14:textId="01A04FBD" w:rsidR="00CE2748" w:rsidRPr="002215D0" w:rsidRDefault="00CE2748" w:rsidP="00895FD0">
      <w:pPr>
        <w:pStyle w:val="ListParagraph"/>
        <w:numPr>
          <w:ilvl w:val="0"/>
          <w:numId w:val="27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bCs/>
          <w:sz w:val="24"/>
          <w:szCs w:val="24"/>
        </w:rPr>
      </w:pPr>
      <w:bookmarkStart w:id="0" w:name="_Hlk123288497"/>
      <w:r w:rsidRPr="002215D0">
        <w:rPr>
          <w:rFonts w:ascii="Avenir LT Std 45 Book" w:hAnsi="Avenir LT Std 45 Book"/>
          <w:bCs/>
          <w:sz w:val="24"/>
          <w:szCs w:val="24"/>
        </w:rPr>
        <w:t xml:space="preserve">Working knowledge of library and security related technology </w:t>
      </w:r>
      <w:r w:rsidRPr="002215D0">
        <w:rPr>
          <w:rFonts w:ascii="Avenir LT Std 45 Book" w:hAnsi="Avenir LT Std 45 Book"/>
          <w:sz w:val="24"/>
          <w:szCs w:val="24"/>
        </w:rPr>
        <w:t>and software with the ability to problem solve and troubleshoot.</w:t>
      </w:r>
      <w:bookmarkEnd w:id="0"/>
    </w:p>
    <w:p w14:paraId="3D588564" w14:textId="48B7BCEC" w:rsidR="00A369AE" w:rsidRPr="002215D0" w:rsidRDefault="00A369AE" w:rsidP="00895FD0">
      <w:pPr>
        <w:pStyle w:val="ListParagraph"/>
        <w:numPr>
          <w:ilvl w:val="0"/>
          <w:numId w:val="27"/>
        </w:numPr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>K</w:t>
      </w:r>
      <w:bookmarkStart w:id="1" w:name="_Hlk123120489"/>
      <w:r w:rsidRPr="002215D0">
        <w:rPr>
          <w:rFonts w:ascii="Avenir LT Std 45 Book" w:hAnsi="Avenir LT Std 45 Book"/>
          <w:sz w:val="24"/>
          <w:szCs w:val="24"/>
        </w:rPr>
        <w:t>nowledge of general library philosophy, including the Library Bill of Rights and the ability to transform that knowledge into daily practice in the fulfillment of responsibilities.</w:t>
      </w:r>
      <w:bookmarkEnd w:id="1"/>
    </w:p>
    <w:p w14:paraId="4AB88E39" w14:textId="44CC2479" w:rsidR="00DE0144" w:rsidRPr="002215D0" w:rsidRDefault="00A369AE" w:rsidP="00895FD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>Experience working security.</w:t>
      </w:r>
    </w:p>
    <w:p w14:paraId="7E9BE616" w14:textId="77777777" w:rsidR="00813211" w:rsidRPr="002215D0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2215D0">
        <w:rPr>
          <w:rFonts w:ascii="Avenir LT Std 65 Medium" w:hAnsi="Avenir LT Std 65 Medium"/>
          <w:color w:val="00739E"/>
        </w:rPr>
        <w:t>ESSENTIAL FUNCTIONS</w:t>
      </w:r>
    </w:p>
    <w:p w14:paraId="4F80BD5A" w14:textId="77777777" w:rsidR="00CA2DD1" w:rsidRPr="002215D0" w:rsidRDefault="00CA2DD1" w:rsidP="00895F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>Maintains safety for staff and patrons by making the rounds within the building and using trauma informed de-escalation techniques, crisis intervention procedures, and mediation to prevent or resolve incidents.</w:t>
      </w:r>
    </w:p>
    <w:p w14:paraId="394E47D3" w14:textId="18ED0395" w:rsidR="009D4B27" w:rsidRPr="002215D0" w:rsidRDefault="009D4B27" w:rsidP="00895FD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 xml:space="preserve">Works closely with the Person in Charge to assist patrons and staff during an incident including evaluating and assessing their level of safety, </w:t>
      </w:r>
      <w:r w:rsidR="00CA2DD1" w:rsidRPr="002215D0">
        <w:rPr>
          <w:rFonts w:ascii="Avenir LT Std 45 Book" w:hAnsi="Avenir LT Std 45 Book"/>
          <w:sz w:val="24"/>
          <w:szCs w:val="24"/>
        </w:rPr>
        <w:t>helping stabilize</w:t>
      </w:r>
      <w:r w:rsidRPr="002215D0">
        <w:rPr>
          <w:rFonts w:ascii="Avenir LT Std 45 Book" w:hAnsi="Avenir LT Std 45 Book"/>
          <w:sz w:val="24"/>
          <w:szCs w:val="24"/>
        </w:rPr>
        <w:t xml:space="preserve"> them in a crisis situation, listening and empathizing with them and helping them connect with family, friends or a community resource.</w:t>
      </w:r>
    </w:p>
    <w:p w14:paraId="6DA7EF79" w14:textId="77A2AA88" w:rsidR="00DE0144" w:rsidRPr="002215D0" w:rsidRDefault="00DE0144" w:rsidP="00895F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color w:val="000000" w:themeColor="text1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>Effectively communicate issues</w:t>
      </w:r>
      <w:r w:rsidRPr="002215D0">
        <w:rPr>
          <w:rFonts w:ascii="Avenir LT Std 45 Book" w:hAnsi="Avenir LT Std 45 Book"/>
          <w:color w:val="000000" w:themeColor="text1"/>
          <w:sz w:val="24"/>
          <w:szCs w:val="24"/>
        </w:rPr>
        <w:t xml:space="preserve"> and incidents to</w:t>
      </w:r>
      <w:r w:rsidR="0006418F" w:rsidRPr="002215D0">
        <w:rPr>
          <w:rFonts w:ascii="Avenir LT Std 45 Book" w:hAnsi="Avenir LT Std 45 Book"/>
          <w:color w:val="000000" w:themeColor="text1"/>
          <w:sz w:val="24"/>
          <w:szCs w:val="24"/>
        </w:rPr>
        <w:t xml:space="preserve"> Person</w:t>
      </w:r>
      <w:r w:rsidRPr="002215D0">
        <w:rPr>
          <w:rFonts w:ascii="Avenir LT Std 45 Book" w:hAnsi="Avenir LT Std 45 Book"/>
          <w:color w:val="000000" w:themeColor="text1"/>
          <w:sz w:val="24"/>
          <w:szCs w:val="24"/>
        </w:rPr>
        <w:t xml:space="preserve"> </w:t>
      </w:r>
      <w:r w:rsidR="00CA2DD1" w:rsidRPr="002215D0">
        <w:rPr>
          <w:rFonts w:ascii="Avenir LT Std 45 Book" w:hAnsi="Avenir LT Std 45 Book"/>
          <w:color w:val="000000" w:themeColor="text1"/>
          <w:sz w:val="24"/>
          <w:szCs w:val="24"/>
        </w:rPr>
        <w:t>in</w:t>
      </w:r>
      <w:r w:rsidRPr="002215D0">
        <w:rPr>
          <w:rFonts w:ascii="Avenir LT Std 45 Book" w:hAnsi="Avenir LT Std 45 Book"/>
          <w:color w:val="000000" w:themeColor="text1"/>
          <w:sz w:val="24"/>
          <w:szCs w:val="24"/>
        </w:rPr>
        <w:t xml:space="preserve"> Charge and Administration and provide feedback about library security and safety.</w:t>
      </w:r>
    </w:p>
    <w:p w14:paraId="5E9AF1DC" w14:textId="7130F3BD" w:rsidR="00DE0144" w:rsidRPr="002215D0" w:rsidRDefault="00DE0144" w:rsidP="00895F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color w:val="000000" w:themeColor="text1"/>
          <w:sz w:val="24"/>
          <w:szCs w:val="24"/>
        </w:rPr>
        <w:t xml:space="preserve">Assists maintenance staff with minor building and grounds </w:t>
      </w:r>
      <w:r w:rsidRPr="002215D0">
        <w:rPr>
          <w:rFonts w:ascii="Avenir LT Std 45 Book" w:hAnsi="Avenir LT Std 45 Book"/>
          <w:sz w:val="24"/>
          <w:szCs w:val="24"/>
        </w:rPr>
        <w:t>issues or handle</w:t>
      </w:r>
      <w:r w:rsidR="00A369AE" w:rsidRPr="002215D0">
        <w:rPr>
          <w:rFonts w:ascii="Avenir LT Std 45 Book" w:hAnsi="Avenir LT Std 45 Book"/>
          <w:sz w:val="24"/>
          <w:szCs w:val="24"/>
        </w:rPr>
        <w:t>s</w:t>
      </w:r>
      <w:r w:rsidRPr="002215D0">
        <w:rPr>
          <w:rFonts w:ascii="Avenir LT Std 45 Book" w:hAnsi="Avenir LT Std 45 Book"/>
          <w:sz w:val="24"/>
          <w:szCs w:val="24"/>
        </w:rPr>
        <w:t xml:space="preserve"> maintenance tasks when maintenance staff is not in the building.</w:t>
      </w:r>
    </w:p>
    <w:p w14:paraId="793D7D54" w14:textId="2CBEFD7C" w:rsidR="00DE0144" w:rsidRPr="002215D0" w:rsidRDefault="00DE0144" w:rsidP="00895F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A369AE" w:rsidRPr="002215D0">
        <w:rPr>
          <w:rFonts w:ascii="Avenir LT Std 45 Book" w:hAnsi="Avenir LT Std 45 Book"/>
          <w:sz w:val="24"/>
          <w:szCs w:val="24"/>
        </w:rPr>
        <w:t xml:space="preserve">staff </w:t>
      </w:r>
      <w:r w:rsidRPr="002215D0">
        <w:rPr>
          <w:rFonts w:ascii="Avenir LT Std 45 Book" w:hAnsi="Avenir LT Std 45 Book"/>
          <w:sz w:val="24"/>
          <w:szCs w:val="24"/>
        </w:rPr>
        <w:t>development.</w:t>
      </w:r>
    </w:p>
    <w:p w14:paraId="46FDFBBF" w14:textId="0F146490" w:rsidR="00DE0144" w:rsidRDefault="00DE0144" w:rsidP="00895F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  <w:r w:rsidRPr="002215D0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5438AAF1" w14:textId="77777777" w:rsidR="00574591" w:rsidRPr="00D3304F" w:rsidRDefault="00574591" w:rsidP="00745597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30"/>
          <w:szCs w:val="30"/>
          <w:lang w:val="en"/>
        </w:rPr>
      </w:pPr>
      <w:r w:rsidRPr="00D3304F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1D02CD9F" w14:textId="77777777" w:rsidR="00574591" w:rsidRPr="00574591" w:rsidRDefault="00574591" w:rsidP="00574591">
      <w:pPr>
        <w:overflowPunct/>
        <w:autoSpaceDE/>
        <w:autoSpaceDN/>
        <w:adjustRightInd/>
        <w:spacing w:after="20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574591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Work is normally performed in a typical interior/office environment and </w:t>
      </w:r>
      <w:r w:rsidRPr="00574591">
        <w:rPr>
          <w:rFonts w:ascii="Avenir LT Std 45 Book" w:eastAsia="Avenir" w:hAnsi="Avenir LT Std 45 Book" w:cs="Avenir"/>
          <w:sz w:val="24"/>
          <w:szCs w:val="24"/>
          <w:lang w:val="en"/>
        </w:rPr>
        <w:t>occasionally in outside conditions that include inclement weather, heat and humidity</w:t>
      </w:r>
      <w:r w:rsidRPr="00574591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. Noise level may vary from quiet to loud. </w:t>
      </w:r>
      <w:r w:rsidRPr="00574591">
        <w:rPr>
          <w:rFonts w:ascii="Avenir LT Std 45 Book" w:eastAsia="Avenir" w:hAnsi="Avenir LT Std 45 Book" w:cs="Avenir"/>
          <w:sz w:val="24"/>
          <w:szCs w:val="24"/>
          <w:lang w:val="en"/>
        </w:rPr>
        <w:t>The employee is required to work evening and weekend hours.</w:t>
      </w:r>
    </w:p>
    <w:p w14:paraId="0F972016" w14:textId="4827C2C5" w:rsidR="00574591" w:rsidRPr="00D3304F" w:rsidRDefault="00574591" w:rsidP="00574591">
      <w:pPr>
        <w:keepNext/>
        <w:keepLines/>
        <w:overflowPunct/>
        <w:autoSpaceDE/>
        <w:autoSpaceDN/>
        <w:adjustRightInd/>
        <w:spacing w:after="20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32"/>
          <w:szCs w:val="32"/>
          <w:lang w:val="en"/>
        </w:rPr>
      </w:pPr>
      <w:bookmarkStart w:id="2" w:name="_9pwa2u6xzzy3" w:colFirst="0" w:colLast="0"/>
      <w:bookmarkEnd w:id="2"/>
      <w:r w:rsidRPr="00D3304F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lastRenderedPageBreak/>
        <w:t xml:space="preserve">PHYSICAL </w:t>
      </w:r>
      <w:r w:rsidR="00704629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33B69EDF" w14:textId="77777777" w:rsidR="00574591" w:rsidRPr="00574591" w:rsidRDefault="00574591" w:rsidP="00574591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574591">
        <w:rPr>
          <w:rFonts w:ascii="Avenir LT Std 45 Book" w:eastAsia="Avenir" w:hAnsi="Avenir LT Std 45 Book" w:cs="Avenir"/>
          <w:sz w:val="24"/>
          <w:szCs w:val="24"/>
          <w:lang w:val="en"/>
        </w:rPr>
        <w:t>Constantly moves about building to assess and address security concerns.</w:t>
      </w:r>
    </w:p>
    <w:p w14:paraId="7FF9914C" w14:textId="77777777" w:rsidR="00574591" w:rsidRPr="00574591" w:rsidRDefault="00574591" w:rsidP="00574591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574591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patrons</w:t>
      </w:r>
    </w:p>
    <w:p w14:paraId="24480AF8" w14:textId="77777777" w:rsidR="00574591" w:rsidRPr="00574591" w:rsidRDefault="00574591" w:rsidP="00574591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574591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7AD99765" w14:textId="77777777" w:rsidR="00574591" w:rsidRPr="00574591" w:rsidRDefault="00574591" w:rsidP="00574591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574591">
        <w:rPr>
          <w:rFonts w:ascii="Avenir LT Std 45 Book" w:eastAsia="Avenir" w:hAnsi="Avenir LT Std 45 Book" w:cs="Avenir"/>
          <w:sz w:val="24"/>
          <w:szCs w:val="24"/>
          <w:lang w:val="en"/>
        </w:rPr>
        <w:t>Frequently transports items weighing up to 35 lbs.</w:t>
      </w:r>
    </w:p>
    <w:p w14:paraId="0891EC97" w14:textId="77777777" w:rsidR="00574591" w:rsidRPr="00574591" w:rsidRDefault="00574591" w:rsidP="00574591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574591">
        <w:rPr>
          <w:rFonts w:ascii="Avenir LT Std 45 Book" w:eastAsia="Avenir" w:hAnsi="Avenir LT Std 45 Book" w:cs="Avenir"/>
          <w:sz w:val="24"/>
          <w:szCs w:val="24"/>
          <w:lang w:val="en"/>
        </w:rPr>
        <w:t>Occasionally operates a computer and other office machinery, such as printers and copiers.</w:t>
      </w:r>
    </w:p>
    <w:p w14:paraId="628A02C3" w14:textId="77777777" w:rsidR="00574591" w:rsidRPr="002215D0" w:rsidRDefault="00574591" w:rsidP="00574591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</w:p>
    <w:sectPr w:rsidR="00574591" w:rsidRPr="002215D0" w:rsidSect="0074559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2CA" w14:textId="77777777" w:rsidR="009B3B0E" w:rsidRDefault="009B3B0E">
      <w:r>
        <w:separator/>
      </w:r>
    </w:p>
  </w:endnote>
  <w:endnote w:type="continuationSeparator" w:id="0">
    <w:p w14:paraId="2947B697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033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72081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5438" w14:textId="35C2C7D0" w:rsidR="00DE0144" w:rsidRPr="00742E30" w:rsidRDefault="00745597" w:rsidP="00DE0144">
    <w:pPr>
      <w:tabs>
        <w:tab w:val="center" w:pos="4680"/>
        <w:tab w:val="right" w:pos="9360"/>
      </w:tabs>
      <w:rPr>
        <w:rFonts w:ascii="Avenir LT Std 45 Book" w:hAnsi="Avenir LT Std 45 Book"/>
        <w:sz w:val="16"/>
        <w:szCs w:val="16"/>
      </w:rPr>
    </w:pPr>
    <w:r>
      <w:rPr>
        <w:rFonts w:ascii="Avenir LT Std 45 Book" w:hAnsi="Avenir LT Std 45 Book"/>
        <w:sz w:val="16"/>
        <w:szCs w:val="16"/>
      </w:rPr>
      <w:t xml:space="preserve">Created: </w:t>
    </w:r>
    <w:r w:rsidR="00DE0144">
      <w:rPr>
        <w:rFonts w:ascii="Avenir LT Std 45 Book" w:hAnsi="Avenir LT Std 45 Book"/>
        <w:sz w:val="16"/>
        <w:szCs w:val="16"/>
      </w:rPr>
      <w:t>10.</w:t>
    </w:r>
    <w:r w:rsidR="00DE0144" w:rsidRPr="00742E30">
      <w:rPr>
        <w:rFonts w:ascii="Avenir LT Std 45 Book" w:hAnsi="Avenir LT Std 45 Book"/>
        <w:sz w:val="16"/>
        <w:szCs w:val="16"/>
      </w:rPr>
      <w:t>2011</w:t>
    </w:r>
    <w:r>
      <w:rPr>
        <w:rFonts w:ascii="Avenir LT Std 45 Book" w:hAnsi="Avenir LT Std 45 Book"/>
        <w:sz w:val="16"/>
        <w:szCs w:val="16"/>
      </w:rPr>
      <w:t xml:space="preserve"> | U</w:t>
    </w:r>
    <w:r w:rsidR="00DE0144" w:rsidRPr="00742E30">
      <w:rPr>
        <w:rFonts w:ascii="Avenir LT Std 45 Book" w:hAnsi="Avenir LT Std 45 Book"/>
        <w:sz w:val="16"/>
        <w:szCs w:val="16"/>
      </w:rPr>
      <w:t xml:space="preserve">pdated </w:t>
    </w:r>
    <w:r w:rsidR="00DE0144">
      <w:rPr>
        <w:rFonts w:ascii="Avenir LT Std 45 Book" w:hAnsi="Avenir LT Std 45 Book"/>
        <w:sz w:val="16"/>
        <w:szCs w:val="16"/>
      </w:rPr>
      <w:t>7.</w:t>
    </w:r>
    <w:r w:rsidR="00DE0144" w:rsidRPr="00742E30">
      <w:rPr>
        <w:rFonts w:ascii="Avenir LT Std 45 Book" w:hAnsi="Avenir LT Std 45 Book"/>
        <w:sz w:val="16"/>
        <w:szCs w:val="16"/>
      </w:rPr>
      <w:t>2018</w:t>
    </w:r>
    <w:r w:rsidR="00B9356E">
      <w:rPr>
        <w:rFonts w:ascii="Avenir LT Std 45 Book" w:hAnsi="Avenir LT Std 45 Book"/>
        <w:sz w:val="16"/>
        <w:szCs w:val="16"/>
      </w:rPr>
      <w:t xml:space="preserve">, </w:t>
    </w:r>
    <w:r w:rsidR="00DE0144">
      <w:rPr>
        <w:rFonts w:ascii="Avenir LT Std 45 Book" w:hAnsi="Avenir LT Std 45 Book"/>
        <w:sz w:val="16"/>
        <w:szCs w:val="16"/>
      </w:rPr>
      <w:t>3.2018</w:t>
    </w:r>
    <w:r w:rsidR="001C19AE">
      <w:rPr>
        <w:rFonts w:ascii="Avenir LT Std 45 Book" w:hAnsi="Avenir LT Std 45 Book"/>
        <w:sz w:val="16"/>
        <w:szCs w:val="16"/>
      </w:rPr>
      <w:t xml:space="preserve">, </w:t>
    </w:r>
    <w:r w:rsidR="00B9356E">
      <w:rPr>
        <w:rFonts w:ascii="Avenir LT Std 45 Book" w:hAnsi="Avenir LT Std 45 Book"/>
        <w:sz w:val="16"/>
        <w:szCs w:val="16"/>
      </w:rPr>
      <w:t>1.2020</w:t>
    </w:r>
    <w:r w:rsidR="001C19AE">
      <w:rPr>
        <w:rFonts w:ascii="Avenir LT Std 45 Book" w:hAnsi="Avenir LT Std 45 Book"/>
        <w:sz w:val="16"/>
        <w:szCs w:val="16"/>
      </w:rPr>
      <w:t>, 5.2021</w:t>
    </w:r>
    <w:r w:rsidR="00574591">
      <w:rPr>
        <w:rFonts w:ascii="Avenir LT Std 45 Book" w:hAnsi="Avenir LT Std 45 Book"/>
        <w:sz w:val="16"/>
        <w:szCs w:val="16"/>
      </w:rPr>
      <w:t xml:space="preserve">, </w:t>
    </w:r>
    <w:r w:rsidR="00D3304F">
      <w:rPr>
        <w:rFonts w:ascii="Avenir LT Std 45 Book" w:hAnsi="Avenir LT Std 45 Book"/>
        <w:sz w:val="16"/>
        <w:szCs w:val="16"/>
      </w:rPr>
      <w:t>8</w:t>
    </w:r>
    <w:r w:rsidR="00574591">
      <w:rPr>
        <w:rFonts w:ascii="Avenir LT Std 45 Book" w:hAnsi="Avenir LT Std 45 Book"/>
        <w:sz w:val="16"/>
        <w:szCs w:val="16"/>
      </w:rPr>
      <w:t>.2023</w:t>
    </w:r>
  </w:p>
  <w:p w14:paraId="6C47C481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3E65" w14:textId="77777777" w:rsidR="00C44F49" w:rsidRPr="00742E30" w:rsidRDefault="00C44F49" w:rsidP="00C44F49">
    <w:pPr>
      <w:tabs>
        <w:tab w:val="center" w:pos="4680"/>
        <w:tab w:val="right" w:pos="9360"/>
      </w:tabs>
      <w:rPr>
        <w:rFonts w:ascii="Avenir LT Std 45 Book" w:hAnsi="Avenir LT Std 45 Book"/>
        <w:sz w:val="16"/>
        <w:szCs w:val="16"/>
      </w:rPr>
    </w:pPr>
    <w:r>
      <w:rPr>
        <w:rFonts w:ascii="Avenir LT Std 45 Book" w:hAnsi="Avenir LT Std 45 Book"/>
        <w:sz w:val="16"/>
        <w:szCs w:val="16"/>
      </w:rPr>
      <w:t>10.</w:t>
    </w:r>
    <w:r w:rsidRPr="00742E30">
      <w:rPr>
        <w:rFonts w:ascii="Avenir LT Std 45 Book" w:hAnsi="Avenir LT Std 45 Book"/>
        <w:sz w:val="16"/>
        <w:szCs w:val="16"/>
      </w:rPr>
      <w:t xml:space="preserve">2011, updated </w:t>
    </w:r>
    <w:r>
      <w:rPr>
        <w:rFonts w:ascii="Avenir LT Std 45 Book" w:hAnsi="Avenir LT Std 45 Book"/>
        <w:sz w:val="16"/>
        <w:szCs w:val="16"/>
      </w:rPr>
      <w:t>7.</w:t>
    </w:r>
    <w:r w:rsidRPr="00742E30">
      <w:rPr>
        <w:rFonts w:ascii="Avenir LT Std 45 Book" w:hAnsi="Avenir LT Std 45 Book"/>
        <w:sz w:val="16"/>
        <w:szCs w:val="16"/>
      </w:rPr>
      <w:t>2018</w:t>
    </w:r>
    <w:r w:rsidR="00B9356E">
      <w:rPr>
        <w:rFonts w:ascii="Avenir LT Std 45 Book" w:hAnsi="Avenir LT Std 45 Book"/>
        <w:sz w:val="16"/>
        <w:szCs w:val="16"/>
      </w:rPr>
      <w:t>,</w:t>
    </w:r>
    <w:r>
      <w:rPr>
        <w:rFonts w:ascii="Avenir LT Std 45 Book" w:hAnsi="Avenir LT Std 45 Book"/>
        <w:sz w:val="16"/>
        <w:szCs w:val="16"/>
      </w:rPr>
      <w:t xml:space="preserve"> 3.2018</w:t>
    </w:r>
    <w:r w:rsidR="001C19AE">
      <w:rPr>
        <w:rFonts w:ascii="Avenir LT Std 45 Book" w:hAnsi="Avenir LT Std 45 Book"/>
        <w:sz w:val="16"/>
        <w:szCs w:val="16"/>
      </w:rPr>
      <w:t xml:space="preserve">, </w:t>
    </w:r>
    <w:r w:rsidR="00B9356E">
      <w:rPr>
        <w:rFonts w:ascii="Avenir LT Std 45 Book" w:hAnsi="Avenir LT Std 45 Book"/>
        <w:sz w:val="16"/>
        <w:szCs w:val="16"/>
      </w:rPr>
      <w:t>1.2020</w:t>
    </w:r>
    <w:r w:rsidR="001C19AE">
      <w:rPr>
        <w:rFonts w:ascii="Avenir LT Std 45 Book" w:hAnsi="Avenir LT Std 45 Book"/>
        <w:sz w:val="16"/>
        <w:szCs w:val="16"/>
      </w:rPr>
      <w:t>, &amp; 5.2021</w:t>
    </w:r>
  </w:p>
  <w:p w14:paraId="0105A8D3" w14:textId="77777777" w:rsidR="00EA6217" w:rsidRPr="00C44F49" w:rsidRDefault="00EA6217" w:rsidP="00C44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5094" w14:textId="77777777" w:rsidR="009B3B0E" w:rsidRDefault="009B3B0E">
      <w:r>
        <w:separator/>
      </w:r>
    </w:p>
  </w:footnote>
  <w:footnote w:type="continuationSeparator" w:id="0">
    <w:p w14:paraId="0935DCFC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8975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34AF2B56" wp14:editId="3F1E4980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2C190C"/>
    <w:multiLevelType w:val="multilevel"/>
    <w:tmpl w:val="271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619A0"/>
    <w:multiLevelType w:val="multilevel"/>
    <w:tmpl w:val="4EE62BE2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0A6268E"/>
    <w:multiLevelType w:val="hybridMultilevel"/>
    <w:tmpl w:val="798EA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5351E"/>
    <w:multiLevelType w:val="multilevel"/>
    <w:tmpl w:val="1A7A0082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74648"/>
    <w:multiLevelType w:val="hybridMultilevel"/>
    <w:tmpl w:val="3F62F0C2"/>
    <w:lvl w:ilvl="0" w:tplc="D3DACBEC">
      <w:start w:val="1"/>
      <w:numFmt w:val="decimal"/>
      <w:lvlText w:val="%1."/>
      <w:lvlJc w:val="left"/>
      <w:pPr>
        <w:ind w:left="360" w:hanging="360"/>
      </w:pPr>
      <w:rPr>
        <w:rFonts w:ascii="Avenir LT Std 45 Book" w:eastAsia="Times New Roman" w:hAnsi="Avenir LT Std 45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E0307"/>
    <w:multiLevelType w:val="hybridMultilevel"/>
    <w:tmpl w:val="C4F8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6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855FE"/>
    <w:multiLevelType w:val="hybridMultilevel"/>
    <w:tmpl w:val="CD9095E4"/>
    <w:lvl w:ilvl="0" w:tplc="8CA4D89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66317"/>
    <w:multiLevelType w:val="multilevel"/>
    <w:tmpl w:val="80244442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B51438"/>
    <w:multiLevelType w:val="hybridMultilevel"/>
    <w:tmpl w:val="0638137C"/>
    <w:lvl w:ilvl="0" w:tplc="77D463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17D86"/>
    <w:multiLevelType w:val="hybridMultilevel"/>
    <w:tmpl w:val="A8204B1E"/>
    <w:lvl w:ilvl="0" w:tplc="598E1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031FF"/>
    <w:multiLevelType w:val="hybridMultilevel"/>
    <w:tmpl w:val="857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E5986"/>
    <w:multiLevelType w:val="multilevel"/>
    <w:tmpl w:val="5610067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6"/>
  </w:num>
  <w:num w:numId="5">
    <w:abstractNumId w:val="26"/>
  </w:num>
  <w:num w:numId="6">
    <w:abstractNumId w:val="13"/>
  </w:num>
  <w:num w:numId="7">
    <w:abstractNumId w:val="22"/>
  </w:num>
  <w:num w:numId="8">
    <w:abstractNumId w:val="3"/>
  </w:num>
  <w:num w:numId="9">
    <w:abstractNumId w:val="2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14"/>
  </w:num>
  <w:num w:numId="17">
    <w:abstractNumId w:val="19"/>
  </w:num>
  <w:num w:numId="18">
    <w:abstractNumId w:val="8"/>
  </w:num>
  <w:num w:numId="19">
    <w:abstractNumId w:val="10"/>
  </w:num>
  <w:num w:numId="20">
    <w:abstractNumId w:val="6"/>
  </w:num>
  <w:num w:numId="21">
    <w:abstractNumId w:val="23"/>
  </w:num>
  <w:num w:numId="22">
    <w:abstractNumId w:val="11"/>
  </w:num>
  <w:num w:numId="23">
    <w:abstractNumId w:val="25"/>
  </w:num>
  <w:num w:numId="24">
    <w:abstractNumId w:val="17"/>
  </w:num>
  <w:num w:numId="25">
    <w:abstractNumId w:val="2"/>
  </w:num>
  <w:num w:numId="26">
    <w:abstractNumId w:val="5"/>
  </w:num>
  <w:num w:numId="27">
    <w:abstractNumId w:val="21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6418F"/>
    <w:rsid w:val="001B0BA6"/>
    <w:rsid w:val="001C19AE"/>
    <w:rsid w:val="001C1C82"/>
    <w:rsid w:val="001F394A"/>
    <w:rsid w:val="00215ACE"/>
    <w:rsid w:val="002215D0"/>
    <w:rsid w:val="002E039D"/>
    <w:rsid w:val="0030795B"/>
    <w:rsid w:val="00323110"/>
    <w:rsid w:val="00365DBF"/>
    <w:rsid w:val="003F3A2E"/>
    <w:rsid w:val="00425E33"/>
    <w:rsid w:val="004368E0"/>
    <w:rsid w:val="00455A95"/>
    <w:rsid w:val="00464A34"/>
    <w:rsid w:val="004C0FC8"/>
    <w:rsid w:val="004C1042"/>
    <w:rsid w:val="005152B6"/>
    <w:rsid w:val="0053090F"/>
    <w:rsid w:val="00531777"/>
    <w:rsid w:val="00574591"/>
    <w:rsid w:val="00584D43"/>
    <w:rsid w:val="00587000"/>
    <w:rsid w:val="005A15EB"/>
    <w:rsid w:val="005B5EB6"/>
    <w:rsid w:val="00637F2B"/>
    <w:rsid w:val="00700D9E"/>
    <w:rsid w:val="00704629"/>
    <w:rsid w:val="0072150A"/>
    <w:rsid w:val="00723918"/>
    <w:rsid w:val="00745597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95FD0"/>
    <w:rsid w:val="008A0D74"/>
    <w:rsid w:val="008E07C2"/>
    <w:rsid w:val="009362EB"/>
    <w:rsid w:val="009542C4"/>
    <w:rsid w:val="009B3B0E"/>
    <w:rsid w:val="009B7D5F"/>
    <w:rsid w:val="009D4B27"/>
    <w:rsid w:val="00A369AE"/>
    <w:rsid w:val="00AA2E83"/>
    <w:rsid w:val="00AA56D7"/>
    <w:rsid w:val="00AD08C3"/>
    <w:rsid w:val="00B34B68"/>
    <w:rsid w:val="00B9356E"/>
    <w:rsid w:val="00BD3679"/>
    <w:rsid w:val="00BD7837"/>
    <w:rsid w:val="00BF523B"/>
    <w:rsid w:val="00BF77E6"/>
    <w:rsid w:val="00C20E3A"/>
    <w:rsid w:val="00C316B8"/>
    <w:rsid w:val="00C4169B"/>
    <w:rsid w:val="00C44F49"/>
    <w:rsid w:val="00CA2DD1"/>
    <w:rsid w:val="00CB084F"/>
    <w:rsid w:val="00CE2748"/>
    <w:rsid w:val="00D3304F"/>
    <w:rsid w:val="00DD77C9"/>
    <w:rsid w:val="00DE0144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AC57B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8F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BA65-CC6B-4734-8723-77D549D1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572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26</cp:revision>
  <cp:lastPrinted>2019-03-12T22:36:00Z</cp:lastPrinted>
  <dcterms:created xsi:type="dcterms:W3CDTF">2019-03-13T13:58:00Z</dcterms:created>
  <dcterms:modified xsi:type="dcterms:W3CDTF">2023-08-07T19:53:00Z</dcterms:modified>
</cp:coreProperties>
</file>