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Position Title: </w:t>
      </w:r>
      <w:r>
        <w:rPr>
          <w:rFonts w:ascii="Avenir LT Std 45 Book" w:hAnsi="Avenir LT Std 45 Book"/>
          <w:sz w:val="24"/>
          <w:szCs w:val="24"/>
        </w:rPr>
        <w:t>Library</w:t>
      </w:r>
      <w:r w:rsidRPr="00607F49">
        <w:rPr>
          <w:rFonts w:ascii="Avenir LT Std 45 Book" w:hAnsi="Avenir LT Std 45 Book"/>
          <w:sz w:val="24"/>
          <w:szCs w:val="24"/>
        </w:rPr>
        <w:t xml:space="preserve"> Assistant</w:t>
      </w:r>
      <w:r w:rsidRPr="00607F49">
        <w:rPr>
          <w:rFonts w:ascii="Avenir LT Std 45 Book" w:hAnsi="Avenir LT Std 45 Book"/>
          <w:sz w:val="24"/>
          <w:szCs w:val="24"/>
        </w:rPr>
        <w:tab/>
      </w:r>
    </w:p>
    <w:p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Classification: 6</w:t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</w:p>
    <w:p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Supervisor Title: </w:t>
      </w:r>
      <w:r w:rsidR="00775401">
        <w:rPr>
          <w:rFonts w:ascii="Avenir LT Std 45 Book" w:hAnsi="Avenir LT Std 45 Book"/>
          <w:sz w:val="24"/>
          <w:szCs w:val="24"/>
        </w:rPr>
        <w:t>Reference</w:t>
      </w:r>
      <w:r w:rsidRPr="00607F49"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sz w:val="24"/>
          <w:szCs w:val="24"/>
        </w:rPr>
        <w:t xml:space="preserve">Assistant </w:t>
      </w:r>
      <w:r w:rsidRPr="00607F49">
        <w:rPr>
          <w:rFonts w:ascii="Avenir LT Std 45 Book" w:hAnsi="Avenir LT Std 45 Book"/>
          <w:sz w:val="24"/>
          <w:szCs w:val="24"/>
        </w:rPr>
        <w:t>Manager</w:t>
      </w:r>
    </w:p>
    <w:p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F850EA" w:rsidRPr="003656C1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F850EA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F850EA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F850EA" w:rsidRPr="003656C1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F850EA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F850EA" w:rsidRPr="003656C1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F850EA" w:rsidRPr="003656C1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F850EA" w:rsidRPr="00607F49" w:rsidRDefault="00F850EA" w:rsidP="00F850E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607F49">
        <w:rPr>
          <w:rFonts w:ascii="Avenir LT Std 45 Book" w:hAnsi="Avenir LT Std 45 Book"/>
          <w:bCs w:val="0"/>
          <w:sz w:val="24"/>
          <w:szCs w:val="24"/>
        </w:rPr>
        <w:t xml:space="preserve">Under the supervision of the </w:t>
      </w:r>
      <w:r w:rsidR="00775401">
        <w:rPr>
          <w:rFonts w:ascii="Avenir LT Std 45 Book" w:hAnsi="Avenir LT Std 45 Book"/>
          <w:bCs w:val="0"/>
          <w:sz w:val="24"/>
          <w:szCs w:val="24"/>
        </w:rPr>
        <w:t>Reference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</w:t>
      </w:r>
      <w:r>
        <w:rPr>
          <w:rFonts w:ascii="Avenir LT Std 45 Book" w:hAnsi="Avenir LT Std 45 Book"/>
          <w:bCs w:val="0"/>
          <w:sz w:val="24"/>
          <w:szCs w:val="24"/>
        </w:rPr>
        <w:t xml:space="preserve">Assistant 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Manager, this employee is responsible for providing customer service at the </w:t>
      </w:r>
      <w:r w:rsidR="00775401">
        <w:rPr>
          <w:rFonts w:ascii="Avenir LT Std 45 Book" w:hAnsi="Avenir LT Std 45 Book"/>
          <w:bCs w:val="0"/>
          <w:sz w:val="24"/>
          <w:szCs w:val="24"/>
        </w:rPr>
        <w:t>Reference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desk, assist</w:t>
      </w:r>
      <w:r>
        <w:rPr>
          <w:rFonts w:ascii="Avenir LT Std 45 Book" w:hAnsi="Avenir LT Std 45 Book"/>
          <w:bCs w:val="0"/>
          <w:sz w:val="24"/>
          <w:szCs w:val="24"/>
        </w:rPr>
        <w:t>s in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</w:t>
      </w:r>
      <w:r>
        <w:rPr>
          <w:rFonts w:ascii="Avenir LT Std 45 Book" w:hAnsi="Avenir LT Std 45 Book"/>
          <w:bCs w:val="0"/>
          <w:sz w:val="24"/>
          <w:szCs w:val="24"/>
        </w:rPr>
        <w:t>delivering programs and maintaining departmental procedures and policies.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 Specific responsibilities will be assigned by </w:t>
      </w:r>
      <w:r>
        <w:rPr>
          <w:rFonts w:ascii="Avenir LT Std 45 Book" w:hAnsi="Avenir LT Std 45 Book"/>
          <w:bCs w:val="0"/>
          <w:sz w:val="24"/>
          <w:szCs w:val="24"/>
        </w:rPr>
        <w:t>supervisor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</w:t>
      </w:r>
    </w:p>
    <w:p w:rsidR="003F3A2E" w:rsidRPr="007647B7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7647B7">
        <w:rPr>
          <w:rFonts w:ascii="Avenir LT Std 65 Medium" w:hAnsi="Avenir LT Std 65 Medium"/>
          <w:color w:val="00739E"/>
        </w:rPr>
        <w:t>REQUIREMENTS FOR THIS POSITION</w:t>
      </w:r>
    </w:p>
    <w:p w:rsidR="00F850EA" w:rsidRPr="007647B7" w:rsidRDefault="00775401" w:rsidP="001A0ED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 xml:space="preserve">Proficiency </w:t>
      </w:r>
      <w:r w:rsidR="00634088">
        <w:rPr>
          <w:rFonts w:ascii="Avenir LT Std 45 Book" w:hAnsi="Avenir LT Std 45 Book"/>
          <w:sz w:val="24"/>
          <w:szCs w:val="24"/>
        </w:rPr>
        <w:t xml:space="preserve">with a variety of technology </w:t>
      </w:r>
      <w:r w:rsidR="001A0ED6">
        <w:rPr>
          <w:rFonts w:ascii="Avenir LT Std 45 Book" w:hAnsi="Avenir LT Std 45 Book"/>
          <w:sz w:val="24"/>
          <w:szCs w:val="24"/>
        </w:rPr>
        <w:t xml:space="preserve">including Windows and IOS </w:t>
      </w:r>
      <w:r w:rsidRPr="007647B7">
        <w:rPr>
          <w:rFonts w:ascii="Avenir LT Std 45 Book" w:hAnsi="Avenir LT Std 45 Book"/>
          <w:sz w:val="24"/>
          <w:szCs w:val="24"/>
        </w:rPr>
        <w:t xml:space="preserve">platforms, Microsoft Office and mobile devices. </w:t>
      </w:r>
    </w:p>
    <w:p w:rsidR="00F850EA" w:rsidRPr="007647B7" w:rsidRDefault="007647B7" w:rsidP="00F850E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textAlignment w:val="auto"/>
        <w:rPr>
          <w:rFonts w:ascii="Avenir LT Std 45 Book" w:hAnsi="Avenir LT Std 45 Book"/>
          <w:sz w:val="24"/>
          <w:szCs w:val="24"/>
          <w:u w:val="single"/>
        </w:rPr>
      </w:pPr>
      <w:r w:rsidRPr="007647B7">
        <w:rPr>
          <w:rFonts w:ascii="Avenir LT Std 45 Book" w:hAnsi="Avenir LT Std 45 Book"/>
          <w:sz w:val="24"/>
          <w:szCs w:val="24"/>
        </w:rPr>
        <w:t>Excellent organizational and customer service skills.</w:t>
      </w:r>
    </w:p>
    <w:p w:rsidR="00F850EA" w:rsidRPr="007647B7" w:rsidRDefault="00F850EA" w:rsidP="00F850E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 xml:space="preserve">Ability to perform </w:t>
      </w:r>
      <w:r w:rsidR="00775401" w:rsidRPr="007647B7">
        <w:rPr>
          <w:rFonts w:ascii="Avenir LT Std 45 Book" w:hAnsi="Avenir LT Std 45 Book"/>
          <w:sz w:val="24"/>
          <w:szCs w:val="24"/>
        </w:rPr>
        <w:t xml:space="preserve">information </w:t>
      </w:r>
      <w:r w:rsidRPr="007647B7">
        <w:rPr>
          <w:rFonts w:ascii="Avenir LT Std 45 Book" w:hAnsi="Avenir LT Std 45 Book"/>
          <w:sz w:val="24"/>
          <w:szCs w:val="24"/>
        </w:rPr>
        <w:t>searches and demonstrate proficiency in job</w:t>
      </w:r>
      <w:r w:rsidR="00775401" w:rsidRPr="007647B7">
        <w:rPr>
          <w:rFonts w:ascii="Avenir LT Std 45 Book" w:hAnsi="Avenir LT Std 45 Book"/>
          <w:sz w:val="24"/>
          <w:szCs w:val="24"/>
        </w:rPr>
        <w:t>-related software</w:t>
      </w:r>
      <w:r w:rsidRPr="007647B7">
        <w:rPr>
          <w:rFonts w:ascii="Avenir LT Std 45 Book" w:hAnsi="Avenir LT Std 45 Book"/>
          <w:sz w:val="24"/>
          <w:szCs w:val="24"/>
        </w:rPr>
        <w:t>.</w:t>
      </w:r>
    </w:p>
    <w:p w:rsidR="00813211" w:rsidRPr="007647B7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7647B7">
        <w:rPr>
          <w:rFonts w:ascii="Avenir LT Std 65 Medium" w:hAnsi="Avenir LT Std 65 Medium"/>
          <w:color w:val="00739E"/>
        </w:rPr>
        <w:t>EDUCATION/EXPERIENCE REQUIRED</w:t>
      </w:r>
    </w:p>
    <w:p w:rsidR="00E05CCC" w:rsidRPr="007647B7" w:rsidRDefault="00E05CCC" w:rsidP="00E05CCC">
      <w:pPr>
        <w:pStyle w:val="BodyText"/>
        <w:numPr>
          <w:ilvl w:val="0"/>
          <w:numId w:val="18"/>
        </w:numPr>
        <w:rPr>
          <w:rFonts w:ascii="Avenir LT Std 45 Book" w:hAnsi="Avenir LT Std 45 Book"/>
          <w:bCs w:val="0"/>
          <w:sz w:val="24"/>
          <w:szCs w:val="24"/>
        </w:rPr>
      </w:pPr>
      <w:r w:rsidRPr="007647B7">
        <w:rPr>
          <w:rFonts w:ascii="Avenir LT Std 45 Book" w:hAnsi="Avenir LT Std 45 Book"/>
          <w:bCs w:val="0"/>
          <w:sz w:val="24"/>
          <w:szCs w:val="24"/>
        </w:rPr>
        <w:t xml:space="preserve">Bachelor’s degree or equivalent knowledge and skill in area(s) related to the </w:t>
      </w:r>
      <w:r w:rsidRPr="007647B7">
        <w:rPr>
          <w:rFonts w:ascii="Avenir LT Std 45 Book" w:hAnsi="Avenir LT Std 45 Book"/>
          <w:bCs w:val="0"/>
          <w:sz w:val="24"/>
          <w:szCs w:val="24"/>
        </w:rPr>
        <w:br/>
        <w:t>responsibilities of this position.</w:t>
      </w:r>
      <w:r w:rsidR="00775401" w:rsidRPr="007647B7">
        <w:rPr>
          <w:rFonts w:ascii="Avenir LT Std 45 Book" w:hAnsi="Avenir LT Std 45 Book"/>
          <w:bCs w:val="0"/>
          <w:sz w:val="24"/>
          <w:szCs w:val="24"/>
        </w:rPr>
        <w:t xml:space="preserve"> </w:t>
      </w:r>
    </w:p>
    <w:p w:rsidR="00F850EA" w:rsidRPr="007647B7" w:rsidRDefault="00F850EA" w:rsidP="00F850EA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>Minimum one year customer service experience.</w:t>
      </w:r>
    </w:p>
    <w:p w:rsidR="00F850EA" w:rsidRPr="007647B7" w:rsidRDefault="00F850EA" w:rsidP="00F850EA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bookmarkStart w:id="0" w:name="_GoBack"/>
      <w:bookmarkEnd w:id="0"/>
      <w:r w:rsidRPr="007647B7">
        <w:rPr>
          <w:rFonts w:ascii="Avenir LT Std 45 Book" w:hAnsi="Avenir LT Std 45 Book"/>
          <w:sz w:val="24"/>
          <w:szCs w:val="24"/>
        </w:rPr>
        <w:t xml:space="preserve">Knowledge of </w:t>
      </w:r>
      <w:r w:rsidR="00B15D74">
        <w:rPr>
          <w:rFonts w:ascii="Avenir LT Std 45 Book" w:hAnsi="Avenir LT Std 45 Book"/>
          <w:sz w:val="24"/>
          <w:szCs w:val="24"/>
        </w:rPr>
        <w:t>eB</w:t>
      </w:r>
      <w:r w:rsidR="00775401" w:rsidRPr="007647B7">
        <w:rPr>
          <w:rFonts w:ascii="Avenir LT Std 45 Book" w:hAnsi="Avenir LT Std 45 Book"/>
          <w:sz w:val="24"/>
          <w:szCs w:val="24"/>
        </w:rPr>
        <w:t>ooks and reference resources</w:t>
      </w:r>
      <w:r w:rsidRPr="007647B7">
        <w:rPr>
          <w:rFonts w:ascii="Avenir LT Std 45 Book" w:hAnsi="Avenir LT Std 45 Book"/>
          <w:sz w:val="24"/>
          <w:szCs w:val="24"/>
        </w:rPr>
        <w:t>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lastRenderedPageBreak/>
        <w:t>ESSENTIAL FUNCTIONS</w:t>
      </w:r>
    </w:p>
    <w:p w:rsidR="00F850EA" w:rsidRPr="007647B7" w:rsidRDefault="00F850EA" w:rsidP="00F850E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color w:val="000000" w:themeColor="text1"/>
          <w:sz w:val="24"/>
          <w:szCs w:val="24"/>
        </w:rPr>
        <w:t>Provides reference</w:t>
      </w:r>
      <w:r w:rsidR="007647B7" w:rsidRPr="007647B7">
        <w:rPr>
          <w:rFonts w:ascii="Avenir LT Std 45 Book" w:hAnsi="Avenir LT Std 45 Book"/>
          <w:color w:val="000000" w:themeColor="text1"/>
          <w:sz w:val="24"/>
          <w:szCs w:val="24"/>
        </w:rPr>
        <w:t xml:space="preserve"> services</w:t>
      </w:r>
      <w:r w:rsidRPr="007647B7">
        <w:rPr>
          <w:rFonts w:ascii="Avenir LT Std 45 Book" w:hAnsi="Avenir LT Std 45 Book"/>
          <w:color w:val="000000" w:themeColor="text1"/>
          <w:sz w:val="24"/>
          <w:szCs w:val="24"/>
        </w:rPr>
        <w:t xml:space="preserve"> to patrons at the public service desk.</w:t>
      </w:r>
    </w:p>
    <w:p w:rsidR="00F850EA" w:rsidRPr="007647B7" w:rsidRDefault="00F850EA" w:rsidP="00B15D7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 xml:space="preserve">Assists in delivering </w:t>
      </w:r>
      <w:r w:rsidR="007647B7" w:rsidRPr="007647B7">
        <w:rPr>
          <w:rFonts w:ascii="Avenir LT Std 45 Book" w:hAnsi="Avenir LT Std 45 Book"/>
          <w:sz w:val="24"/>
          <w:szCs w:val="24"/>
        </w:rPr>
        <w:t xml:space="preserve">technology classes and </w:t>
      </w:r>
      <w:r w:rsidRPr="007647B7">
        <w:rPr>
          <w:rFonts w:ascii="Avenir LT Std 45 Book" w:hAnsi="Avenir LT Std 45 Book"/>
          <w:sz w:val="24"/>
          <w:szCs w:val="24"/>
        </w:rPr>
        <w:t>programs to meet comm</w:t>
      </w:r>
      <w:r w:rsidR="00B15D74">
        <w:rPr>
          <w:rFonts w:ascii="Avenir LT Std 45 Book" w:hAnsi="Avenir LT Std 45 Book"/>
          <w:sz w:val="24"/>
          <w:szCs w:val="24"/>
        </w:rPr>
        <w:t xml:space="preserve">unity </w:t>
      </w:r>
      <w:r w:rsidRPr="007647B7">
        <w:rPr>
          <w:rFonts w:ascii="Avenir LT Std 45 Book" w:hAnsi="Avenir LT Std 45 Book"/>
          <w:sz w:val="24"/>
          <w:szCs w:val="24"/>
        </w:rPr>
        <w:t>needs.</w:t>
      </w:r>
    </w:p>
    <w:p w:rsidR="007647B7" w:rsidRPr="007647B7" w:rsidRDefault="00F850EA" w:rsidP="007647B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 xml:space="preserve">Assists in </w:t>
      </w:r>
      <w:r w:rsidR="00775401" w:rsidRPr="007647B7">
        <w:rPr>
          <w:rFonts w:ascii="Avenir LT Std 45 Book" w:hAnsi="Avenir LT Std 45 Book"/>
          <w:sz w:val="24"/>
          <w:szCs w:val="24"/>
        </w:rPr>
        <w:t>providing technology</w:t>
      </w:r>
      <w:r w:rsidR="007647B7" w:rsidRPr="007647B7">
        <w:rPr>
          <w:rFonts w:ascii="Avenir LT Std 45 Book" w:hAnsi="Avenir LT Std 45 Book"/>
          <w:sz w:val="24"/>
          <w:szCs w:val="24"/>
        </w:rPr>
        <w:t xml:space="preserve"> and equipment</w:t>
      </w:r>
      <w:r w:rsidR="00775401" w:rsidRPr="007647B7">
        <w:rPr>
          <w:rFonts w:ascii="Avenir LT Std 45 Book" w:hAnsi="Avenir LT Std 45 Book"/>
          <w:sz w:val="24"/>
          <w:szCs w:val="24"/>
        </w:rPr>
        <w:t xml:space="preserve"> assistance to patrons</w:t>
      </w:r>
      <w:r w:rsidR="007647B7" w:rsidRPr="007647B7">
        <w:rPr>
          <w:rFonts w:ascii="Avenir LT Std 45 Book" w:hAnsi="Avenir LT Std 45 Book"/>
          <w:sz w:val="24"/>
          <w:szCs w:val="24"/>
        </w:rPr>
        <w:t xml:space="preserve">. </w:t>
      </w:r>
    </w:p>
    <w:p w:rsidR="00F850EA" w:rsidRPr="007647B7" w:rsidRDefault="00F850EA" w:rsidP="007647B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F850EA" w:rsidRPr="007647B7" w:rsidRDefault="00F850EA" w:rsidP="00F850E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F850EA" w:rsidRPr="00607F49" w:rsidRDefault="00F850EA" w:rsidP="00F850EA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F850EA" w:rsidRPr="00607F49" w:rsidRDefault="00F850EA" w:rsidP="00F850E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F850EA" w:rsidRPr="00607F49" w:rsidRDefault="00F850EA" w:rsidP="00F850EA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B15D74" w:rsidRDefault="00B15D74" w:rsidP="00F850EA">
      <w:pPr>
        <w:ind w:left="720"/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P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B15D74" w:rsidRDefault="00B15D74" w:rsidP="00B15D74">
      <w:pPr>
        <w:rPr>
          <w:rFonts w:ascii="Avenir LT Std 45 Book" w:hAnsi="Avenir LT Std 45 Book"/>
          <w:sz w:val="24"/>
          <w:szCs w:val="24"/>
        </w:rPr>
      </w:pPr>
    </w:p>
    <w:p w:rsidR="00425E33" w:rsidRPr="00B15D74" w:rsidRDefault="00B15D74" w:rsidP="00B15D74">
      <w:pPr>
        <w:tabs>
          <w:tab w:val="left" w:pos="900"/>
        </w:tabs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ab/>
      </w:r>
    </w:p>
    <w:sectPr w:rsidR="00425E33" w:rsidRPr="00B15D74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5D" w:rsidRPr="0077185D" w:rsidRDefault="00F422B9">
    <w:pPr>
      <w:pStyle w:val="Footer"/>
      <w:rPr>
        <w:sz w:val="16"/>
        <w:szCs w:val="16"/>
      </w:rPr>
    </w:pPr>
    <w:r>
      <w:rPr>
        <w:sz w:val="16"/>
        <w:szCs w:val="16"/>
      </w:rPr>
      <w:t xml:space="preserve">Created </w:t>
    </w:r>
    <w:r w:rsidR="009362EB">
      <w:rPr>
        <w:sz w:val="16"/>
        <w:szCs w:val="16"/>
      </w:rPr>
      <w:t>0</w:t>
    </w:r>
    <w:r w:rsidR="00B15D74">
      <w:rPr>
        <w:sz w:val="16"/>
        <w:szCs w:val="16"/>
      </w:rPr>
      <w:t>7</w:t>
    </w:r>
    <w:r w:rsidR="009362EB">
      <w:rPr>
        <w:sz w:val="16"/>
        <w:szCs w:val="16"/>
      </w:rPr>
      <w:t>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A" w:rsidRPr="0077185D" w:rsidRDefault="00B15D74" w:rsidP="00F850EA">
    <w:pPr>
      <w:pStyle w:val="Footer"/>
      <w:rPr>
        <w:sz w:val="16"/>
        <w:szCs w:val="16"/>
      </w:rPr>
    </w:pPr>
    <w:r>
      <w:rPr>
        <w:sz w:val="16"/>
        <w:szCs w:val="16"/>
      </w:rPr>
      <w:t>Created 07</w:t>
    </w:r>
    <w:r w:rsidR="00F850EA">
      <w:rPr>
        <w:sz w:val="16"/>
        <w:szCs w:val="16"/>
      </w:rPr>
      <w:t>.2019</w:t>
    </w:r>
  </w:p>
  <w:p w:rsidR="00EA6217" w:rsidRPr="00F850EA" w:rsidRDefault="00EA6217" w:rsidP="00F8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3D3FA2"/>
    <w:multiLevelType w:val="hybridMultilevel"/>
    <w:tmpl w:val="E214A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03CDD"/>
    <w:multiLevelType w:val="hybridMultilevel"/>
    <w:tmpl w:val="76F86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A3BAD"/>
    <w:multiLevelType w:val="hybridMultilevel"/>
    <w:tmpl w:val="6CD2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34548"/>
    <w:multiLevelType w:val="hybridMultilevel"/>
    <w:tmpl w:val="5C9A1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74FD4"/>
    <w:multiLevelType w:val="hybridMultilevel"/>
    <w:tmpl w:val="A24C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1"/>
  </w:num>
  <w:num w:numId="5">
    <w:abstractNumId w:val="19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1A0ED6"/>
    <w:rsid w:val="00265686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4088"/>
    <w:rsid w:val="00637F2B"/>
    <w:rsid w:val="0072150A"/>
    <w:rsid w:val="00723918"/>
    <w:rsid w:val="007647B7"/>
    <w:rsid w:val="0077185D"/>
    <w:rsid w:val="00775401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15D74"/>
    <w:rsid w:val="00B34B68"/>
    <w:rsid w:val="00BD3679"/>
    <w:rsid w:val="00BF523B"/>
    <w:rsid w:val="00BF77E6"/>
    <w:rsid w:val="00C316B8"/>
    <w:rsid w:val="00C4169B"/>
    <w:rsid w:val="00CB084F"/>
    <w:rsid w:val="00E05CCC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6DDF-A919-45A4-A51E-8E0D6761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4</cp:revision>
  <cp:lastPrinted>2019-03-12T22:36:00Z</cp:lastPrinted>
  <dcterms:created xsi:type="dcterms:W3CDTF">2019-07-08T14:54:00Z</dcterms:created>
  <dcterms:modified xsi:type="dcterms:W3CDTF">2019-07-09T16:22:00Z</dcterms:modified>
</cp:coreProperties>
</file>