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4729" w14:textId="77777777" w:rsidR="00637F2B" w:rsidRPr="00CE6AF5" w:rsidRDefault="00637F2B" w:rsidP="00637F2B">
      <w:pPr>
        <w:keepNext/>
        <w:keepLines/>
        <w:overflowPunct/>
        <w:autoSpaceDE/>
        <w:autoSpaceDN/>
        <w:adjustRightInd/>
        <w:spacing w:before="360" w:after="200"/>
        <w:textAlignment w:val="auto"/>
        <w:outlineLvl w:val="0"/>
        <w:rPr>
          <w:rFonts w:ascii="Avenir LT Std 65 Medium" w:eastAsiaTheme="majorEastAsia" w:hAnsi="Avenir LT Std 65 Medium" w:cstheme="majorBidi"/>
          <w:bCs/>
          <w:caps/>
          <w:color w:val="00739E"/>
          <w:sz w:val="36"/>
          <w:szCs w:val="32"/>
        </w:rPr>
      </w:pPr>
      <w:r w:rsidRPr="00CE6AF5">
        <w:rPr>
          <w:rFonts w:ascii="Avenir LT Std 65 Medium" w:eastAsiaTheme="majorEastAsia" w:hAnsi="Avenir LT Std 65 Medium" w:cstheme="majorBidi"/>
          <w:bCs/>
          <w:caps/>
          <w:color w:val="00739E"/>
          <w:sz w:val="32"/>
          <w:szCs w:val="32"/>
        </w:rPr>
        <w:t>Job Description</w:t>
      </w:r>
    </w:p>
    <w:p w14:paraId="6859E65B" w14:textId="36FD8AB4" w:rsidR="00E96F2D" w:rsidRPr="00AA79CD" w:rsidRDefault="00E96F2D" w:rsidP="00E96F2D">
      <w:pPr>
        <w:rPr>
          <w:rFonts w:ascii="Avenir LT Std 45 Book" w:hAnsi="Avenir LT Std 45 Book"/>
          <w:sz w:val="24"/>
          <w:szCs w:val="24"/>
        </w:rPr>
      </w:pPr>
      <w:r w:rsidRPr="00AA79CD">
        <w:rPr>
          <w:rFonts w:ascii="Avenir LT Std 45 Book" w:hAnsi="Avenir LT Std 45 Book"/>
          <w:sz w:val="24"/>
          <w:szCs w:val="24"/>
        </w:rPr>
        <w:t>Position Title:</w:t>
      </w:r>
      <w:r w:rsidR="000F65B4">
        <w:rPr>
          <w:rFonts w:ascii="Avenir LT Std 45 Book" w:hAnsi="Avenir LT Std 45 Book"/>
          <w:sz w:val="24"/>
          <w:szCs w:val="24"/>
        </w:rPr>
        <w:t xml:space="preserve"> </w:t>
      </w:r>
      <w:r w:rsidRPr="00AA79CD">
        <w:rPr>
          <w:rFonts w:ascii="Avenir LT Std 45 Book" w:hAnsi="Avenir LT Std 45 Book"/>
          <w:sz w:val="24"/>
          <w:szCs w:val="24"/>
        </w:rPr>
        <w:t>Executive Director</w:t>
      </w:r>
    </w:p>
    <w:p w14:paraId="5BE711A4" w14:textId="334B902F" w:rsidR="00E96F2D" w:rsidRPr="00AA79CD" w:rsidRDefault="00E96F2D" w:rsidP="00E96F2D">
      <w:pPr>
        <w:rPr>
          <w:rFonts w:ascii="Avenir LT Std 45 Book" w:hAnsi="Avenir LT Std 45 Book"/>
          <w:sz w:val="32"/>
          <w:szCs w:val="32"/>
        </w:rPr>
      </w:pPr>
      <w:r w:rsidRPr="00AA79CD">
        <w:rPr>
          <w:rFonts w:ascii="Avenir LT Std 45 Book" w:hAnsi="Avenir LT Std 45 Book"/>
          <w:sz w:val="24"/>
          <w:szCs w:val="24"/>
        </w:rPr>
        <w:t xml:space="preserve">Classification: </w:t>
      </w:r>
      <w:r w:rsidR="000F65B4">
        <w:rPr>
          <w:rFonts w:ascii="Avenir LT Std 45 Book" w:hAnsi="Avenir LT Std 45 Book"/>
          <w:sz w:val="24"/>
          <w:szCs w:val="24"/>
        </w:rPr>
        <w:t>ED</w:t>
      </w:r>
      <w:r w:rsidRPr="00AA79CD">
        <w:rPr>
          <w:rFonts w:ascii="Avenir LT Std 45 Book" w:hAnsi="Avenir LT Std 45 Book"/>
          <w:sz w:val="24"/>
          <w:szCs w:val="24"/>
        </w:rPr>
        <w:tab/>
      </w:r>
      <w:r w:rsidRPr="00AA79CD">
        <w:rPr>
          <w:rFonts w:ascii="Avenir LT Std 45 Book" w:hAnsi="Avenir LT Std 45 Book"/>
          <w:sz w:val="24"/>
          <w:szCs w:val="24"/>
        </w:rPr>
        <w:tab/>
      </w:r>
      <w:r w:rsidRPr="00AA79CD">
        <w:rPr>
          <w:rFonts w:ascii="Avenir LT Std 45 Book" w:hAnsi="Avenir LT Std 45 Book"/>
          <w:sz w:val="24"/>
          <w:szCs w:val="24"/>
        </w:rPr>
        <w:tab/>
      </w:r>
      <w:r w:rsidRPr="00AA79CD">
        <w:rPr>
          <w:rFonts w:ascii="Avenir LT Std 45 Book" w:hAnsi="Avenir LT Std 45 Book"/>
          <w:sz w:val="24"/>
          <w:szCs w:val="24"/>
        </w:rPr>
        <w:tab/>
      </w:r>
      <w:r>
        <w:rPr>
          <w:rFonts w:ascii="Avenir LT Std 45 Book" w:hAnsi="Avenir LT Std 45 Book"/>
          <w:sz w:val="24"/>
          <w:szCs w:val="24"/>
        </w:rPr>
        <w:t xml:space="preserve">        </w:t>
      </w:r>
    </w:p>
    <w:p w14:paraId="4A9C9F96" w14:textId="77777777" w:rsidR="00E96F2D" w:rsidRPr="00AA79CD" w:rsidRDefault="00E96F2D" w:rsidP="00E96F2D">
      <w:pPr>
        <w:rPr>
          <w:rFonts w:ascii="Avenir LT Std 45 Book" w:hAnsi="Avenir LT Std 45 Book"/>
          <w:sz w:val="24"/>
          <w:szCs w:val="24"/>
        </w:rPr>
      </w:pPr>
      <w:r w:rsidRPr="00AA79CD">
        <w:rPr>
          <w:rFonts w:ascii="Avenir LT Std 45 Book" w:hAnsi="Avenir LT Std 45 Book"/>
          <w:sz w:val="24"/>
          <w:szCs w:val="24"/>
        </w:rPr>
        <w:t>Supervisor: Board of Trustees</w:t>
      </w:r>
    </w:p>
    <w:p w14:paraId="75A3239E" w14:textId="77777777" w:rsidR="00E96F2D" w:rsidRPr="00AA79CD" w:rsidRDefault="00E96F2D" w:rsidP="00E96F2D">
      <w:pPr>
        <w:rPr>
          <w:rFonts w:ascii="Avenir LT Std 45 Book" w:hAnsi="Avenir LT Std 45 Book"/>
          <w:sz w:val="24"/>
          <w:szCs w:val="24"/>
        </w:rPr>
      </w:pPr>
      <w:r w:rsidRPr="00AA79CD">
        <w:rPr>
          <w:rFonts w:ascii="Avenir LT Std 45 Book" w:hAnsi="Avenir LT Std 45 Book"/>
          <w:sz w:val="24"/>
          <w:szCs w:val="24"/>
        </w:rPr>
        <w:t>FLSA Status: Exempt</w:t>
      </w:r>
    </w:p>
    <w:p w14:paraId="0E9A5458"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51A275D4" w14:textId="77777777" w:rsidR="00AC0441" w:rsidRPr="00C3308D" w:rsidRDefault="00AC0441" w:rsidP="00AC0441">
      <w:pPr>
        <w:pStyle w:val="ListParagraph"/>
        <w:numPr>
          <w:ilvl w:val="0"/>
          <w:numId w:val="28"/>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openly and respectfully engage with staff, patrons, supervisor and others.</w:t>
      </w:r>
    </w:p>
    <w:p w14:paraId="608F3941" w14:textId="77777777" w:rsidR="00AC0441" w:rsidRPr="00C3308D" w:rsidRDefault="00AC0441" w:rsidP="00AC0441">
      <w:pPr>
        <w:pStyle w:val="ListParagraph"/>
        <w:numPr>
          <w:ilvl w:val="0"/>
          <w:numId w:val="28"/>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71945A63" w14:textId="77777777" w:rsidR="00AC0441" w:rsidRPr="00C3308D" w:rsidRDefault="00AC0441" w:rsidP="00AC0441">
      <w:pPr>
        <w:pStyle w:val="ListParagraph"/>
        <w:numPr>
          <w:ilvl w:val="0"/>
          <w:numId w:val="28"/>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635C77C2" w14:textId="77777777" w:rsidR="00AC0441" w:rsidRPr="00C3308D" w:rsidRDefault="00AC0441" w:rsidP="00AC0441">
      <w:pPr>
        <w:pStyle w:val="ListParagraph"/>
        <w:numPr>
          <w:ilvl w:val="0"/>
          <w:numId w:val="28"/>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6D6B279D" w14:textId="77777777" w:rsidR="00AC0441" w:rsidRPr="00C3308D" w:rsidRDefault="00AC0441" w:rsidP="00AC0441">
      <w:pPr>
        <w:pStyle w:val="ListParagraph"/>
        <w:numPr>
          <w:ilvl w:val="0"/>
          <w:numId w:val="28"/>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42DB9F95" w14:textId="77777777" w:rsidR="00AC0441" w:rsidRPr="00C3308D" w:rsidRDefault="00AC0441" w:rsidP="00AC0441">
      <w:pPr>
        <w:pStyle w:val="ListParagraph"/>
        <w:numPr>
          <w:ilvl w:val="0"/>
          <w:numId w:val="28"/>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7E85E02E" w14:textId="77777777" w:rsidR="00AC0441" w:rsidRPr="00C3308D" w:rsidRDefault="00AC0441" w:rsidP="00AC0441">
      <w:pPr>
        <w:pStyle w:val="ListParagraph"/>
        <w:numPr>
          <w:ilvl w:val="0"/>
          <w:numId w:val="28"/>
        </w:numPr>
        <w:spacing w:after="120"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p w14:paraId="70F648BB"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3351303C" w14:textId="77777777" w:rsidR="00E96F2D" w:rsidRPr="00AA79CD" w:rsidRDefault="00A65869" w:rsidP="00E96F2D">
      <w:pPr>
        <w:rPr>
          <w:rFonts w:ascii="Avenir LT Std 45 Book" w:hAnsi="Avenir LT Std 45 Book"/>
          <w:sz w:val="24"/>
          <w:szCs w:val="24"/>
        </w:rPr>
      </w:pPr>
      <w:r>
        <w:rPr>
          <w:rFonts w:ascii="Avenir LT Std 45 Book" w:hAnsi="Avenir LT Std 45 Book"/>
          <w:sz w:val="24"/>
          <w:szCs w:val="24"/>
        </w:rPr>
        <w:t xml:space="preserve">Under the direction of the Board of </w:t>
      </w:r>
      <w:r w:rsidR="00AC0441">
        <w:rPr>
          <w:rFonts w:ascii="Avenir LT Std 45 Book" w:hAnsi="Avenir LT Std 45 Book"/>
          <w:sz w:val="24"/>
          <w:szCs w:val="24"/>
        </w:rPr>
        <w:t>Trustees, this</w:t>
      </w:r>
      <w:r>
        <w:rPr>
          <w:rFonts w:ascii="Avenir LT Std 45 Book" w:hAnsi="Avenir LT Std 45 Book"/>
          <w:sz w:val="24"/>
          <w:szCs w:val="24"/>
        </w:rPr>
        <w:t xml:space="preserve"> position facilitates superior library service to patrons by managing </w:t>
      </w:r>
      <w:r w:rsidR="00E96F2D" w:rsidRPr="00AA79CD">
        <w:rPr>
          <w:rFonts w:ascii="Avenir LT Std 45 Book" w:hAnsi="Avenir LT Std 45 Book"/>
          <w:sz w:val="24"/>
          <w:szCs w:val="24"/>
        </w:rPr>
        <w:t xml:space="preserve">the day to day operations of the Library including oversight of finances, building, personnel, and materials.  </w:t>
      </w:r>
    </w:p>
    <w:p w14:paraId="4CB442D7"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14:paraId="3A75122A" w14:textId="77777777" w:rsidR="00AC0441" w:rsidRPr="00C3308D" w:rsidRDefault="00AC0441" w:rsidP="006F41BA">
      <w:pPr>
        <w:pStyle w:val="NormalWeb"/>
        <w:numPr>
          <w:ilvl w:val="0"/>
          <w:numId w:val="30"/>
        </w:numPr>
        <w:spacing w:before="0" w:beforeAutospacing="0" w:after="120" w:afterAutospacing="0"/>
        <w:ind w:left="360"/>
        <w:rPr>
          <w:rFonts w:ascii="Avenir LT Std 45 Book" w:hAnsi="Avenir LT Std 45 Book"/>
        </w:rPr>
      </w:pPr>
      <w:bookmarkStart w:id="0" w:name="_Hlk120466666"/>
      <w:bookmarkStart w:id="1" w:name="_Hlk120468353"/>
      <w:bookmarkStart w:id="2" w:name="_Hlk123198647"/>
      <w:r w:rsidRPr="00C3308D">
        <w:rPr>
          <w:rFonts w:ascii="Avenir LT Std 45 Book" w:hAnsi="Avenir LT Std 45 Book" w:cs="Arial"/>
          <w:color w:val="000000"/>
        </w:rPr>
        <w:t>Knowledge, skill, and development in the following areas which are often gained through a post-secondary degree (e.g.  MLIS) or experience:</w:t>
      </w:r>
    </w:p>
    <w:p w14:paraId="3846A9DA" w14:textId="77777777" w:rsidR="00AC0441" w:rsidRPr="00C3308D" w:rsidRDefault="00AC0441" w:rsidP="00AC0441">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09EEECCF" w14:textId="77777777" w:rsidR="00AC0441" w:rsidRPr="00C3308D" w:rsidRDefault="00AC0441" w:rsidP="00AC0441">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communication tools such as Google Chat and Zoom, maintaining and organizing digital files, and instructing and training others to use technology. </w:t>
      </w:r>
    </w:p>
    <w:p w14:paraId="2DFF8828" w14:textId="77777777" w:rsidR="00AC0441" w:rsidRPr="00C3308D" w:rsidRDefault="00AC0441" w:rsidP="00AC0441">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lastRenderedPageBreak/>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3F1740E5" w14:textId="77777777" w:rsidR="00AC0441" w:rsidRPr="00C3308D" w:rsidRDefault="00AC0441" w:rsidP="00AC0441">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7A216D46" w14:textId="77777777" w:rsidR="00AC0441" w:rsidRPr="00C3308D" w:rsidRDefault="00AC0441" w:rsidP="00AC0441">
      <w:pPr>
        <w:pStyle w:val="NormalWeb"/>
        <w:numPr>
          <w:ilvl w:val="0"/>
          <w:numId w:val="32"/>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6F6A1FB2" w14:textId="77777777" w:rsidR="00AC0441" w:rsidRPr="00C3308D" w:rsidRDefault="00AC0441" w:rsidP="00AC0441">
      <w:pPr>
        <w:pStyle w:val="NormalWeb"/>
        <w:numPr>
          <w:ilvl w:val="0"/>
          <w:numId w:val="30"/>
        </w:numPr>
        <w:spacing w:before="0" w:beforeAutospacing="0" w:after="120" w:afterAutospacing="0"/>
        <w:ind w:left="36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554EE6E0" w14:textId="77777777" w:rsidR="00AC0441" w:rsidRPr="00C3308D" w:rsidRDefault="00AC0441" w:rsidP="00AC0441">
      <w:pPr>
        <w:pStyle w:val="NormalWeb"/>
        <w:numPr>
          <w:ilvl w:val="0"/>
          <w:numId w:val="30"/>
        </w:numPr>
        <w:spacing w:before="0" w:beforeAutospacing="0" w:after="120" w:afterAutospacing="0"/>
        <w:ind w:left="36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4EFBF8EA" w14:textId="77777777" w:rsidR="00AC0441" w:rsidRPr="00C3308D" w:rsidRDefault="00AC0441" w:rsidP="00AC0441">
      <w:pPr>
        <w:pStyle w:val="NormalWeb"/>
        <w:numPr>
          <w:ilvl w:val="0"/>
          <w:numId w:val="30"/>
        </w:numPr>
        <w:spacing w:before="0" w:beforeAutospacing="0" w:after="120" w:afterAutospacing="0"/>
        <w:ind w:left="36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p>
    <w:p w14:paraId="3389052C" w14:textId="77777777" w:rsidR="00410D99" w:rsidRPr="00AC0441" w:rsidRDefault="00410D99" w:rsidP="00AC0441">
      <w:pPr>
        <w:numPr>
          <w:ilvl w:val="0"/>
          <w:numId w:val="30"/>
        </w:numPr>
        <w:spacing w:after="120"/>
        <w:ind w:left="360"/>
        <w:textAlignment w:val="auto"/>
        <w:rPr>
          <w:rFonts w:ascii="Avenir LT Std 45 Book" w:hAnsi="Avenir LT Std 45 Book"/>
          <w:sz w:val="24"/>
          <w:szCs w:val="24"/>
        </w:rPr>
      </w:pPr>
      <w:r w:rsidRPr="00AC0441">
        <w:rPr>
          <w:rFonts w:ascii="Avenir LT Std 45 Book" w:hAnsi="Avenir LT Std 45 Book"/>
          <w:sz w:val="24"/>
          <w:szCs w:val="24"/>
        </w:rPr>
        <w:t>Thorough knowledge of federal, state and local governmental and employment laws.</w:t>
      </w:r>
    </w:p>
    <w:p w14:paraId="2A982C7F" w14:textId="77777777" w:rsidR="00A65869" w:rsidRPr="00AC0441" w:rsidRDefault="00A65869" w:rsidP="00AC0441">
      <w:pPr>
        <w:numPr>
          <w:ilvl w:val="0"/>
          <w:numId w:val="30"/>
        </w:numPr>
        <w:spacing w:after="120"/>
        <w:ind w:left="360"/>
        <w:textAlignment w:val="auto"/>
        <w:rPr>
          <w:rFonts w:ascii="Avenir LT Std 45 Book" w:hAnsi="Avenir LT Std 45 Book"/>
          <w:sz w:val="24"/>
          <w:szCs w:val="24"/>
        </w:rPr>
      </w:pPr>
      <w:r w:rsidRPr="00AC0441">
        <w:rPr>
          <w:rFonts w:ascii="Avenir LT Std 45 Book" w:hAnsi="Avenir LT Std 45 Book"/>
          <w:sz w:val="24"/>
          <w:szCs w:val="24"/>
        </w:rPr>
        <w:t>Thorough knowledge of managing budget lines, personnel, facilities, and library wide projects.</w:t>
      </w:r>
    </w:p>
    <w:p w14:paraId="2AEFD0DD" w14:textId="77777777" w:rsidR="00A65869" w:rsidRPr="00AC0441" w:rsidRDefault="00A65869" w:rsidP="00AC0441">
      <w:pPr>
        <w:numPr>
          <w:ilvl w:val="0"/>
          <w:numId w:val="30"/>
        </w:numPr>
        <w:spacing w:after="120"/>
        <w:ind w:left="360"/>
        <w:textAlignment w:val="auto"/>
        <w:rPr>
          <w:rFonts w:ascii="Avenir LT Std 45 Book" w:hAnsi="Avenir LT Std 45 Book"/>
          <w:sz w:val="24"/>
          <w:szCs w:val="24"/>
        </w:rPr>
      </w:pPr>
      <w:r w:rsidRPr="00AC0441">
        <w:rPr>
          <w:rFonts w:ascii="Avenir LT Std 45 Book" w:hAnsi="Avenir LT Std 45 Book"/>
          <w:sz w:val="24"/>
          <w:szCs w:val="24"/>
        </w:rPr>
        <w:t xml:space="preserve">Thorough knowledge of practices of public administration, library legislation, management techniques, and project planning. </w:t>
      </w:r>
    </w:p>
    <w:bookmarkEnd w:id="0"/>
    <w:bookmarkEnd w:id="1"/>
    <w:bookmarkEnd w:id="2"/>
    <w:p w14:paraId="4D2C8820" w14:textId="77777777" w:rsidR="00A65869" w:rsidRPr="00AC0441" w:rsidRDefault="00A65869" w:rsidP="00AC0441">
      <w:pPr>
        <w:numPr>
          <w:ilvl w:val="0"/>
          <w:numId w:val="30"/>
        </w:numPr>
        <w:spacing w:after="120"/>
        <w:ind w:left="360"/>
        <w:textAlignment w:val="auto"/>
        <w:rPr>
          <w:rFonts w:ascii="Avenir LT Std 45 Book" w:hAnsi="Avenir LT Std 45 Book"/>
          <w:sz w:val="24"/>
          <w:szCs w:val="24"/>
        </w:rPr>
      </w:pPr>
      <w:r w:rsidRPr="00AC0441">
        <w:rPr>
          <w:rFonts w:ascii="Avenir LT Std 45 Book" w:hAnsi="Avenir LT Std 45 Book"/>
          <w:sz w:val="24"/>
          <w:szCs w:val="24"/>
        </w:rPr>
        <w:t>Working knowledge of current trends and best practices that influence and enhance public library service.</w:t>
      </w:r>
    </w:p>
    <w:p w14:paraId="406F054C" w14:textId="553D96DF" w:rsidR="00A65869" w:rsidRPr="00AC0441" w:rsidRDefault="008A4D11" w:rsidP="00AC0441">
      <w:pPr>
        <w:numPr>
          <w:ilvl w:val="0"/>
          <w:numId w:val="30"/>
        </w:numPr>
        <w:spacing w:after="120"/>
        <w:ind w:left="360"/>
        <w:textAlignment w:val="auto"/>
        <w:rPr>
          <w:rFonts w:ascii="Avenir LT Std 45 Book" w:hAnsi="Avenir LT Std 45 Book"/>
          <w:sz w:val="24"/>
          <w:szCs w:val="24"/>
        </w:rPr>
      </w:pPr>
      <w:r>
        <w:rPr>
          <w:rFonts w:ascii="Avenir LT Std 45 Book" w:hAnsi="Avenir LT Std 45 Book"/>
          <w:sz w:val="24"/>
          <w:szCs w:val="24"/>
        </w:rPr>
        <w:t>Eight</w:t>
      </w:r>
      <w:r w:rsidR="00A65869" w:rsidRPr="00AC0441">
        <w:rPr>
          <w:rFonts w:ascii="Avenir LT Std 45 Book" w:hAnsi="Avenir LT Std 45 Book"/>
          <w:sz w:val="24"/>
          <w:szCs w:val="24"/>
        </w:rPr>
        <w:t xml:space="preserve"> years of progressively responsible managerial experience, ideally in a public library setting.</w:t>
      </w:r>
    </w:p>
    <w:p w14:paraId="7E2B0DFF" w14:textId="77777777" w:rsidR="00813211" w:rsidRPr="00B34B68"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7668947E" w14:textId="77777777" w:rsidR="00C775EB" w:rsidRPr="00AC0441" w:rsidRDefault="00C775EB" w:rsidP="00C775EB">
      <w:pPr>
        <w:numPr>
          <w:ilvl w:val="0"/>
          <w:numId w:val="26"/>
        </w:numPr>
        <w:spacing w:after="120"/>
        <w:ind w:left="360"/>
        <w:rPr>
          <w:rFonts w:ascii="Avenir LT Std 45 Book" w:hAnsi="Avenir LT Std 45 Book"/>
          <w:sz w:val="24"/>
          <w:szCs w:val="24"/>
        </w:rPr>
      </w:pPr>
      <w:r w:rsidRPr="00AC0441">
        <w:rPr>
          <w:rFonts w:ascii="Avenir LT Std 45 Book" w:hAnsi="Avenir LT Std 45 Book"/>
          <w:sz w:val="24"/>
          <w:szCs w:val="24"/>
        </w:rPr>
        <w:t>Coordinate and oversee day-to-day library operations, including the delivery of library services, overseeing of collections, programs, and services, and facility management.</w:t>
      </w:r>
    </w:p>
    <w:p w14:paraId="0F59F5B9" w14:textId="77777777" w:rsidR="00FC7A65" w:rsidRPr="00FC7A65" w:rsidRDefault="00FC7A65" w:rsidP="00CE6AF5">
      <w:pPr>
        <w:pStyle w:val="ListParagraph"/>
        <w:numPr>
          <w:ilvl w:val="0"/>
          <w:numId w:val="26"/>
        </w:numPr>
        <w:spacing w:after="120"/>
        <w:ind w:left="360"/>
        <w:rPr>
          <w:rFonts w:ascii="Avenir LT Std 45 Book" w:hAnsi="Avenir LT Std 45 Book"/>
          <w:sz w:val="24"/>
          <w:szCs w:val="24"/>
        </w:rPr>
      </w:pPr>
      <w:r w:rsidRPr="00FC7A65">
        <w:rPr>
          <w:rFonts w:ascii="Avenir LT Std 45 Book" w:hAnsi="Avenir LT Std 45 Book"/>
          <w:sz w:val="24"/>
          <w:szCs w:val="24"/>
        </w:rPr>
        <w:t>Oversees the development, implementation, management, and evaluation of activities related to the library’s finances including budgeting, accounting, and financial reporting procedures and practices to ensure adequate internal control of library assets and compliance with applicable laws.</w:t>
      </w:r>
    </w:p>
    <w:p w14:paraId="207450D3" w14:textId="77777777" w:rsidR="002D37A6" w:rsidRPr="00AC0441" w:rsidRDefault="002D37A6" w:rsidP="00AC0441">
      <w:pPr>
        <w:numPr>
          <w:ilvl w:val="0"/>
          <w:numId w:val="26"/>
        </w:numPr>
        <w:spacing w:after="120"/>
        <w:ind w:left="360"/>
        <w:rPr>
          <w:rFonts w:ascii="Avenir LT Std 45 Book" w:hAnsi="Avenir LT Std 45 Book"/>
          <w:sz w:val="24"/>
          <w:szCs w:val="24"/>
        </w:rPr>
      </w:pPr>
      <w:r w:rsidRPr="00AC0441">
        <w:rPr>
          <w:rFonts w:ascii="Avenir LT Std 45 Book" w:hAnsi="Avenir LT Std 45 Book"/>
          <w:sz w:val="24"/>
          <w:szCs w:val="24"/>
        </w:rPr>
        <w:lastRenderedPageBreak/>
        <w:t xml:space="preserve">Direct recruitment, training, supervision, evaluation, motivation and ongoing development of a service-oriented staff. Directly supervise, coach, and evaluate the performance of the assistant director, managers, and other administrative staff. </w:t>
      </w:r>
    </w:p>
    <w:p w14:paraId="294D7AA2" w14:textId="77777777" w:rsidR="002D37A6" w:rsidRPr="00AC0441" w:rsidRDefault="002D37A6" w:rsidP="00AC0441">
      <w:pPr>
        <w:numPr>
          <w:ilvl w:val="0"/>
          <w:numId w:val="26"/>
        </w:numPr>
        <w:spacing w:after="120"/>
        <w:ind w:left="360"/>
        <w:rPr>
          <w:rFonts w:ascii="Avenir LT Std 45 Book" w:hAnsi="Avenir LT Std 45 Book"/>
          <w:sz w:val="24"/>
          <w:szCs w:val="24"/>
        </w:rPr>
      </w:pPr>
      <w:r w:rsidRPr="00AC0441">
        <w:rPr>
          <w:rFonts w:ascii="Avenir LT Std 45 Book" w:hAnsi="Avenir LT Std 45 Book"/>
          <w:sz w:val="24"/>
          <w:szCs w:val="24"/>
        </w:rPr>
        <w:t xml:space="preserve">Advocates for the mission, vision, and values of the library by serving as the official representative of the library in the community, with elected officials, and throughout the library field. </w:t>
      </w:r>
    </w:p>
    <w:p w14:paraId="1C665360" w14:textId="77777777" w:rsidR="002D37A6" w:rsidRPr="00AC0441" w:rsidRDefault="002D37A6" w:rsidP="00AC0441">
      <w:pPr>
        <w:numPr>
          <w:ilvl w:val="0"/>
          <w:numId w:val="26"/>
        </w:numPr>
        <w:spacing w:after="120"/>
        <w:ind w:left="360"/>
        <w:rPr>
          <w:rFonts w:ascii="Avenir LT Std 45 Book" w:hAnsi="Avenir LT Std 45 Book"/>
          <w:sz w:val="24"/>
          <w:szCs w:val="24"/>
        </w:rPr>
      </w:pPr>
      <w:r w:rsidRPr="00AC0441">
        <w:rPr>
          <w:rFonts w:ascii="Avenir LT Std 45 Book" w:hAnsi="Avenir LT Std 45 Book"/>
          <w:sz w:val="24"/>
          <w:szCs w:val="24"/>
        </w:rPr>
        <w:t xml:space="preserve">Oversees long and </w:t>
      </w:r>
      <w:r w:rsidR="00AC0441" w:rsidRPr="00AC0441">
        <w:rPr>
          <w:rFonts w:ascii="Avenir LT Std 45 Book" w:hAnsi="Avenir LT Std 45 Book"/>
          <w:sz w:val="24"/>
          <w:szCs w:val="24"/>
        </w:rPr>
        <w:t>short-range</w:t>
      </w:r>
      <w:r w:rsidRPr="00AC0441">
        <w:rPr>
          <w:rFonts w:ascii="Avenir LT Std 45 Book" w:hAnsi="Avenir LT Std 45 Book"/>
          <w:sz w:val="24"/>
          <w:szCs w:val="24"/>
        </w:rPr>
        <w:t xml:space="preserve"> planning and goal setting processes for </w:t>
      </w:r>
      <w:r w:rsidRPr="00AC0441">
        <w:rPr>
          <w:rFonts w:ascii="Avenir LT Std 45 Book" w:hAnsi="Avenir LT Std 45 Book"/>
          <w:sz w:val="24"/>
          <w:szCs w:val="24"/>
        </w:rPr>
        <w:br/>
        <w:t>the entire library.</w:t>
      </w:r>
    </w:p>
    <w:p w14:paraId="1C993809" w14:textId="77777777" w:rsidR="002D37A6" w:rsidRPr="00AC0441" w:rsidRDefault="002D37A6" w:rsidP="00AC0441">
      <w:pPr>
        <w:numPr>
          <w:ilvl w:val="0"/>
          <w:numId w:val="26"/>
        </w:numPr>
        <w:spacing w:after="120"/>
        <w:ind w:left="360"/>
        <w:rPr>
          <w:rFonts w:ascii="Avenir LT Std 45 Book" w:hAnsi="Avenir LT Std 45 Book"/>
          <w:sz w:val="24"/>
          <w:szCs w:val="24"/>
        </w:rPr>
      </w:pPr>
      <w:r w:rsidRPr="00AC0441">
        <w:rPr>
          <w:rFonts w:ascii="Avenir LT Std 45 Book" w:hAnsi="Avenir LT Std 45 Book"/>
          <w:sz w:val="24"/>
          <w:szCs w:val="24"/>
        </w:rPr>
        <w:t>Serves as Person in Charge by interpreting and implementing library policy and working closely with the security monitor to resolve issues.</w:t>
      </w:r>
    </w:p>
    <w:p w14:paraId="3D07608D" w14:textId="77777777" w:rsidR="002D37A6" w:rsidRPr="00AC0441" w:rsidRDefault="002D37A6" w:rsidP="00AC0441">
      <w:pPr>
        <w:numPr>
          <w:ilvl w:val="0"/>
          <w:numId w:val="26"/>
        </w:numPr>
        <w:spacing w:after="120"/>
        <w:ind w:left="360"/>
        <w:rPr>
          <w:rFonts w:ascii="Avenir LT Std 45 Book" w:hAnsi="Avenir LT Std 45 Book"/>
          <w:sz w:val="24"/>
          <w:szCs w:val="24"/>
        </w:rPr>
      </w:pPr>
      <w:r w:rsidRPr="00AC0441">
        <w:rPr>
          <w:rFonts w:ascii="Avenir LT Std 45 Book" w:hAnsi="Avenir LT Std 45 Book"/>
          <w:sz w:val="24"/>
          <w:szCs w:val="24"/>
        </w:rPr>
        <w:t>Participates in appropriate local, state and national organizations.</w:t>
      </w:r>
    </w:p>
    <w:p w14:paraId="5F0FCC4D" w14:textId="77777777" w:rsidR="002D37A6" w:rsidRPr="00AC0441" w:rsidRDefault="002D37A6" w:rsidP="00AC0441">
      <w:pPr>
        <w:numPr>
          <w:ilvl w:val="0"/>
          <w:numId w:val="26"/>
        </w:numPr>
        <w:spacing w:after="120"/>
        <w:ind w:left="360"/>
        <w:textAlignment w:val="auto"/>
        <w:rPr>
          <w:rFonts w:ascii="Avenir LT Std 45 Book" w:hAnsi="Avenir LT Std 45 Book"/>
          <w:sz w:val="24"/>
          <w:szCs w:val="24"/>
        </w:rPr>
      </w:pPr>
      <w:r w:rsidRPr="00AC0441">
        <w:rPr>
          <w:rFonts w:ascii="Avenir LT Std 45 Book" w:hAnsi="Avenir LT Std 45 Book"/>
          <w:sz w:val="24"/>
          <w:szCs w:val="24"/>
        </w:rPr>
        <w:t>Participates in relevant training, continuing education and/</w:t>
      </w:r>
      <w:r w:rsidR="00CE0BFF" w:rsidRPr="00AC0441">
        <w:rPr>
          <w:rFonts w:ascii="Avenir LT Std 45 Book" w:hAnsi="Avenir LT Std 45 Book"/>
          <w:sz w:val="24"/>
          <w:szCs w:val="24"/>
        </w:rPr>
        <w:t>or staff</w:t>
      </w:r>
      <w:r w:rsidRPr="00AC0441">
        <w:rPr>
          <w:rFonts w:ascii="Avenir LT Std 45 Book" w:hAnsi="Avenir LT Std 45 Book"/>
          <w:sz w:val="24"/>
          <w:szCs w:val="24"/>
        </w:rPr>
        <w:t xml:space="preserve"> development.</w:t>
      </w:r>
    </w:p>
    <w:p w14:paraId="7C1D7FF5" w14:textId="26B70BDD" w:rsidR="00E96F2D" w:rsidRDefault="002D37A6" w:rsidP="000F65B4">
      <w:pPr>
        <w:numPr>
          <w:ilvl w:val="0"/>
          <w:numId w:val="26"/>
        </w:numPr>
        <w:spacing w:after="120"/>
        <w:ind w:left="360"/>
        <w:textAlignment w:val="auto"/>
        <w:rPr>
          <w:rFonts w:ascii="Avenir LT Std 45 Book" w:hAnsi="Avenir LT Std 45 Book"/>
          <w:sz w:val="24"/>
          <w:szCs w:val="24"/>
        </w:rPr>
      </w:pPr>
      <w:r w:rsidRPr="00AC0441">
        <w:rPr>
          <w:rFonts w:ascii="Avenir LT Std 45 Book" w:hAnsi="Avenir LT Std 45 Book"/>
          <w:sz w:val="24"/>
          <w:szCs w:val="24"/>
        </w:rPr>
        <w:t>Performs other duties as assigned.</w:t>
      </w:r>
    </w:p>
    <w:p w14:paraId="3F55EA5C" w14:textId="77777777" w:rsidR="003327F1" w:rsidRPr="000F65B4" w:rsidRDefault="003327F1" w:rsidP="00CE6AF5">
      <w:pPr>
        <w:keepNext/>
        <w:keepLines/>
        <w:overflowPunct/>
        <w:autoSpaceDE/>
        <w:autoSpaceDN/>
        <w:adjustRightInd/>
        <w:spacing w:before="280" w:after="120"/>
        <w:ind w:left="360" w:hanging="360"/>
        <w:textAlignment w:val="auto"/>
        <w:outlineLvl w:val="0"/>
        <w:rPr>
          <w:rFonts w:ascii="Avenir LT Std 65 Medium" w:eastAsia="Avenir" w:hAnsi="Avenir LT Std 65 Medium" w:cs="Avenir"/>
          <w:bCs/>
          <w:color w:val="00739E"/>
          <w:sz w:val="30"/>
          <w:szCs w:val="30"/>
          <w:lang w:val="en"/>
        </w:rPr>
      </w:pPr>
      <w:r w:rsidRPr="000F65B4">
        <w:rPr>
          <w:rFonts w:ascii="Avenir LT Std 65 Medium" w:eastAsia="Avenir" w:hAnsi="Avenir LT Std 65 Medium" w:cs="Avenir"/>
          <w:bCs/>
          <w:color w:val="00739E"/>
          <w:sz w:val="26"/>
          <w:szCs w:val="26"/>
          <w:lang w:val="en"/>
        </w:rPr>
        <w:t>WORK ENVIRONMENT</w:t>
      </w:r>
    </w:p>
    <w:p w14:paraId="5E0C9D78" w14:textId="16D012E7" w:rsidR="003327F1" w:rsidRDefault="003327F1" w:rsidP="000F65B4">
      <w:pPr>
        <w:overflowPunct/>
        <w:autoSpaceDE/>
        <w:autoSpaceDN/>
        <w:adjustRightInd/>
        <w:spacing w:after="120"/>
        <w:textAlignment w:val="auto"/>
        <w:rPr>
          <w:rFonts w:ascii="Avenir LT Std 45 Book" w:eastAsia="Avenir" w:hAnsi="Avenir LT Std 45 Book" w:cs="Avenir"/>
          <w:sz w:val="24"/>
          <w:szCs w:val="24"/>
          <w:lang w:val="en"/>
        </w:rPr>
      </w:pPr>
      <w:r w:rsidRPr="003327F1">
        <w:rPr>
          <w:rFonts w:ascii="Avenir LT Std 45 Book" w:eastAsia="Avenir" w:hAnsi="Avenir LT Std 45 Book" w:cs="Avenir"/>
          <w:sz w:val="24"/>
          <w:szCs w:val="24"/>
          <w:highlight w:val="white"/>
          <w:lang w:val="en"/>
        </w:rPr>
        <w:t xml:space="preserve">Work is normally performed in a typical interior/office environment with frequent visits to other organizations and outdoor events. This role routinely uses standard office equipment such as computers, phones, and photocopiers. </w:t>
      </w:r>
      <w:bookmarkStart w:id="3" w:name="_Hlk141694356"/>
      <w:r w:rsidRPr="003327F1">
        <w:rPr>
          <w:rFonts w:ascii="Avenir LT Std 45 Book" w:eastAsia="Avenir" w:hAnsi="Avenir LT Std 45 Book" w:cs="Avenir"/>
          <w:sz w:val="24"/>
          <w:szCs w:val="24"/>
          <w:highlight w:val="white"/>
          <w:lang w:val="en"/>
        </w:rPr>
        <w:t xml:space="preserve">Noise level may vary from quiet to loud. Some remote work may be available. The employee </w:t>
      </w:r>
      <w:r w:rsidR="00AF76A1">
        <w:rPr>
          <w:rFonts w:ascii="Avenir LT Std 45 Book" w:eastAsia="Avenir" w:hAnsi="Avenir LT Std 45 Book" w:cs="Avenir"/>
          <w:sz w:val="24"/>
          <w:szCs w:val="24"/>
          <w:highlight w:val="white"/>
          <w:lang w:val="en"/>
        </w:rPr>
        <w:t xml:space="preserve">is </w:t>
      </w:r>
      <w:r w:rsidR="00C775EB">
        <w:rPr>
          <w:rFonts w:ascii="Avenir LT Std 45 Book" w:eastAsia="Avenir" w:hAnsi="Avenir LT Std 45 Book" w:cs="Avenir"/>
          <w:sz w:val="24"/>
          <w:szCs w:val="24"/>
          <w:highlight w:val="white"/>
          <w:lang w:val="en"/>
        </w:rPr>
        <w:t xml:space="preserve">required </w:t>
      </w:r>
      <w:r w:rsidRPr="003327F1">
        <w:rPr>
          <w:rFonts w:ascii="Avenir LT Std 45 Book" w:eastAsia="Avenir" w:hAnsi="Avenir LT Std 45 Book" w:cs="Avenir"/>
          <w:sz w:val="24"/>
          <w:szCs w:val="24"/>
          <w:highlight w:val="white"/>
          <w:lang w:val="en"/>
        </w:rPr>
        <w:t>to work evening and weekend hours.</w:t>
      </w:r>
    </w:p>
    <w:p w14:paraId="2501DA77" w14:textId="3E1CA4A4" w:rsidR="003327F1" w:rsidRPr="000F65B4" w:rsidRDefault="003327F1" w:rsidP="00CE6AF5">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32"/>
          <w:szCs w:val="32"/>
          <w:lang w:val="en"/>
        </w:rPr>
      </w:pPr>
      <w:bookmarkStart w:id="4" w:name="_t2aoeo5q4q6d" w:colFirst="0" w:colLast="0"/>
      <w:bookmarkEnd w:id="3"/>
      <w:bookmarkEnd w:id="4"/>
      <w:r w:rsidRPr="000F65B4">
        <w:rPr>
          <w:rFonts w:ascii="Avenir LT Std 65 Medium" w:eastAsia="Avenir" w:hAnsi="Avenir LT Std 65 Medium" w:cs="Avenir"/>
          <w:bCs/>
          <w:color w:val="00739E"/>
          <w:sz w:val="26"/>
          <w:szCs w:val="26"/>
          <w:lang w:val="en"/>
        </w:rPr>
        <w:t xml:space="preserve">PHYSICAL </w:t>
      </w:r>
      <w:r w:rsidR="00C85D42">
        <w:rPr>
          <w:rFonts w:ascii="Avenir LT Std 65 Medium" w:eastAsia="Avenir" w:hAnsi="Avenir LT Std 65 Medium" w:cs="Avenir"/>
          <w:bCs/>
          <w:color w:val="00739E"/>
          <w:sz w:val="26"/>
          <w:szCs w:val="26"/>
          <w:lang w:val="en"/>
        </w:rPr>
        <w:t>REQUIREMENTS</w:t>
      </w:r>
    </w:p>
    <w:p w14:paraId="5326C0D9" w14:textId="77777777" w:rsidR="003327F1" w:rsidRPr="003327F1" w:rsidRDefault="003327F1" w:rsidP="003327F1">
      <w:pPr>
        <w:numPr>
          <w:ilvl w:val="0"/>
          <w:numId w:val="33"/>
        </w:numPr>
        <w:overflowPunct/>
        <w:autoSpaceDE/>
        <w:autoSpaceDN/>
        <w:adjustRightInd/>
        <w:spacing w:after="120"/>
        <w:textAlignment w:val="auto"/>
        <w:rPr>
          <w:rFonts w:ascii="Avenir LT Std 45 Book" w:eastAsia="Avenir" w:hAnsi="Avenir LT Std 45 Book" w:cs="Avenir"/>
          <w:sz w:val="24"/>
          <w:szCs w:val="24"/>
          <w:lang w:val="en"/>
        </w:rPr>
      </w:pPr>
      <w:r w:rsidRPr="003327F1">
        <w:rPr>
          <w:rFonts w:ascii="Avenir LT Std 45 Book" w:eastAsia="Avenir" w:hAnsi="Avenir LT Std 45 Book" w:cs="Avenir"/>
          <w:sz w:val="24"/>
          <w:szCs w:val="24"/>
          <w:lang w:val="en"/>
        </w:rPr>
        <w:t>Constantly operates a computer and other office machinery, such as printers and copiers.</w:t>
      </w:r>
    </w:p>
    <w:p w14:paraId="10C138D3" w14:textId="77777777" w:rsidR="003327F1" w:rsidRPr="003327F1" w:rsidRDefault="003327F1" w:rsidP="003327F1">
      <w:pPr>
        <w:numPr>
          <w:ilvl w:val="0"/>
          <w:numId w:val="33"/>
        </w:numPr>
        <w:overflowPunct/>
        <w:autoSpaceDE/>
        <w:autoSpaceDN/>
        <w:adjustRightInd/>
        <w:spacing w:after="120"/>
        <w:textAlignment w:val="auto"/>
        <w:rPr>
          <w:rFonts w:ascii="Avenir LT Std 45 Book" w:eastAsia="Avenir" w:hAnsi="Avenir LT Std 45 Book" w:cs="Avenir"/>
          <w:sz w:val="24"/>
          <w:szCs w:val="24"/>
          <w:lang w:val="en"/>
        </w:rPr>
      </w:pPr>
      <w:r w:rsidRPr="003327F1">
        <w:rPr>
          <w:rFonts w:ascii="Avenir LT Std 45 Book" w:eastAsia="Avenir" w:hAnsi="Avenir LT Std 45 Book" w:cs="Avenir"/>
          <w:sz w:val="24"/>
          <w:szCs w:val="24"/>
          <w:lang w:val="en"/>
        </w:rPr>
        <w:t>Constantly communicates with staff, vendors, and patrons.</w:t>
      </w:r>
    </w:p>
    <w:p w14:paraId="5FADB105" w14:textId="77777777" w:rsidR="003327F1" w:rsidRPr="003327F1" w:rsidRDefault="003327F1" w:rsidP="003327F1">
      <w:pPr>
        <w:numPr>
          <w:ilvl w:val="0"/>
          <w:numId w:val="33"/>
        </w:numPr>
        <w:overflowPunct/>
        <w:autoSpaceDE/>
        <w:autoSpaceDN/>
        <w:adjustRightInd/>
        <w:spacing w:after="120"/>
        <w:textAlignment w:val="auto"/>
        <w:rPr>
          <w:rFonts w:ascii="Avenir LT Std 45 Book" w:eastAsia="Avenir" w:hAnsi="Avenir LT Std 45 Book" w:cs="Avenir"/>
          <w:sz w:val="24"/>
          <w:szCs w:val="24"/>
          <w:lang w:val="en"/>
        </w:rPr>
      </w:pPr>
      <w:r w:rsidRPr="003327F1">
        <w:rPr>
          <w:rFonts w:ascii="Avenir LT Std 45 Book" w:eastAsia="Avenir" w:hAnsi="Avenir LT Std 45 Book" w:cs="Avenir"/>
          <w:sz w:val="24"/>
          <w:szCs w:val="24"/>
          <w:lang w:val="en"/>
        </w:rPr>
        <w:t>Constantly discerns items near and far.</w:t>
      </w:r>
    </w:p>
    <w:p w14:paraId="256CF9C4" w14:textId="77777777" w:rsidR="003327F1" w:rsidRPr="003327F1" w:rsidRDefault="003327F1" w:rsidP="003327F1">
      <w:pPr>
        <w:numPr>
          <w:ilvl w:val="0"/>
          <w:numId w:val="33"/>
        </w:numPr>
        <w:overflowPunct/>
        <w:autoSpaceDE/>
        <w:autoSpaceDN/>
        <w:adjustRightInd/>
        <w:spacing w:after="120"/>
        <w:textAlignment w:val="auto"/>
        <w:rPr>
          <w:rFonts w:ascii="Avenir LT Std 45 Book" w:eastAsia="Avenir" w:hAnsi="Avenir LT Std 45 Book" w:cs="Avenir"/>
          <w:sz w:val="24"/>
          <w:szCs w:val="24"/>
          <w:lang w:val="en"/>
        </w:rPr>
      </w:pPr>
      <w:r w:rsidRPr="003327F1">
        <w:rPr>
          <w:rFonts w:ascii="Avenir LT Std 45 Book" w:eastAsia="Avenir" w:hAnsi="Avenir LT Std 45 Book" w:cs="Avenir"/>
          <w:sz w:val="24"/>
          <w:szCs w:val="24"/>
          <w:lang w:val="en"/>
        </w:rPr>
        <w:t>Frequently inspects files and papers.</w:t>
      </w:r>
    </w:p>
    <w:p w14:paraId="60B68BB9" w14:textId="77777777" w:rsidR="003327F1" w:rsidRPr="003327F1" w:rsidRDefault="003327F1" w:rsidP="003327F1">
      <w:pPr>
        <w:numPr>
          <w:ilvl w:val="0"/>
          <w:numId w:val="33"/>
        </w:numPr>
        <w:overflowPunct/>
        <w:autoSpaceDE/>
        <w:autoSpaceDN/>
        <w:adjustRightInd/>
        <w:spacing w:after="120"/>
        <w:textAlignment w:val="auto"/>
        <w:rPr>
          <w:rFonts w:ascii="Avenir LT Std 45 Book" w:eastAsia="Avenir" w:hAnsi="Avenir LT Std 45 Book" w:cs="Avenir"/>
          <w:sz w:val="24"/>
          <w:szCs w:val="24"/>
          <w:lang w:val="en"/>
        </w:rPr>
      </w:pPr>
      <w:r w:rsidRPr="003327F1">
        <w:rPr>
          <w:rFonts w:ascii="Avenir LT Std 45 Book" w:eastAsia="Avenir" w:hAnsi="Avenir LT Std 45 Book" w:cs="Avenir"/>
          <w:sz w:val="24"/>
          <w:szCs w:val="24"/>
          <w:lang w:val="en"/>
        </w:rPr>
        <w:t>Frequently moves about building to interact with staff and patrons.</w:t>
      </w:r>
    </w:p>
    <w:p w14:paraId="561B28E6" w14:textId="77777777" w:rsidR="003327F1" w:rsidRPr="003327F1" w:rsidRDefault="003327F1" w:rsidP="003327F1">
      <w:pPr>
        <w:overflowPunct/>
        <w:autoSpaceDE/>
        <w:autoSpaceDN/>
        <w:adjustRightInd/>
        <w:spacing w:after="200" w:line="276" w:lineRule="auto"/>
        <w:textAlignment w:val="auto"/>
        <w:rPr>
          <w:rFonts w:ascii="Avenir" w:eastAsia="Avenir" w:hAnsi="Avenir" w:cs="Avenir"/>
          <w:sz w:val="24"/>
          <w:szCs w:val="24"/>
          <w:lang w:val="en"/>
        </w:rPr>
      </w:pPr>
    </w:p>
    <w:p w14:paraId="1E39796C" w14:textId="77777777" w:rsidR="003327F1" w:rsidRPr="00AC0441" w:rsidRDefault="003327F1" w:rsidP="003327F1">
      <w:pPr>
        <w:spacing w:after="120"/>
        <w:textAlignment w:val="auto"/>
        <w:rPr>
          <w:rFonts w:ascii="Avenir LT Std 45 Book" w:hAnsi="Avenir LT Std 45 Book"/>
          <w:sz w:val="24"/>
          <w:szCs w:val="24"/>
        </w:rPr>
      </w:pPr>
    </w:p>
    <w:sectPr w:rsidR="003327F1" w:rsidRPr="00AC0441" w:rsidSect="00CE6AF5">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1C11" w14:textId="77777777" w:rsidR="009B3B0E" w:rsidRDefault="009B3B0E">
      <w:r>
        <w:separator/>
      </w:r>
    </w:p>
  </w:endnote>
  <w:endnote w:type="continuationSeparator" w:id="0">
    <w:p w14:paraId="0EC15E71"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341"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6328811C"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E8B9" w14:textId="158D91EA" w:rsidR="0077185D" w:rsidRPr="000E6CF6" w:rsidRDefault="00F422B9">
    <w:pPr>
      <w:pStyle w:val="Footer"/>
      <w:rPr>
        <w:rFonts w:ascii="Avenir LT Std 45 Book" w:hAnsi="Avenir LT Std 45 Book"/>
        <w:sz w:val="18"/>
        <w:szCs w:val="18"/>
      </w:rPr>
    </w:pPr>
    <w:r w:rsidRPr="000E6CF6">
      <w:rPr>
        <w:rFonts w:ascii="Avenir LT Std 45 Book" w:hAnsi="Avenir LT Std 45 Book"/>
        <w:sz w:val="18"/>
        <w:szCs w:val="18"/>
      </w:rPr>
      <w:t>Created</w:t>
    </w:r>
    <w:r w:rsidR="000E6CF6">
      <w:rPr>
        <w:rFonts w:ascii="Avenir LT Std 45 Book" w:hAnsi="Avenir LT Std 45 Book"/>
        <w:sz w:val="18"/>
        <w:szCs w:val="18"/>
      </w:rPr>
      <w:t>:</w:t>
    </w:r>
    <w:r w:rsidRPr="000E6CF6">
      <w:rPr>
        <w:rFonts w:ascii="Avenir LT Std 45 Book" w:hAnsi="Avenir LT Std 45 Book"/>
        <w:sz w:val="18"/>
        <w:szCs w:val="18"/>
      </w:rPr>
      <w:t xml:space="preserve"> </w:t>
    </w:r>
    <w:r w:rsidR="009362EB" w:rsidRPr="000E6CF6">
      <w:rPr>
        <w:rFonts w:ascii="Avenir LT Std 45 Book" w:hAnsi="Avenir LT Std 45 Book"/>
        <w:sz w:val="18"/>
        <w:szCs w:val="18"/>
      </w:rPr>
      <w:t>03.2019</w:t>
    </w:r>
    <w:r w:rsidR="000E6CF6">
      <w:rPr>
        <w:rFonts w:ascii="Avenir LT Std 45 Book" w:hAnsi="Avenir LT Std 45 Book"/>
        <w:sz w:val="18"/>
        <w:szCs w:val="18"/>
      </w:rPr>
      <w:t xml:space="preserve"> |</w:t>
    </w:r>
    <w:r w:rsidR="005903FA" w:rsidRPr="000E6CF6">
      <w:rPr>
        <w:rFonts w:ascii="Avenir LT Std 45 Book" w:hAnsi="Avenir LT Std 45 Book"/>
        <w:sz w:val="18"/>
        <w:szCs w:val="18"/>
      </w:rPr>
      <w:t xml:space="preserve"> </w:t>
    </w:r>
    <w:r w:rsidR="000E6CF6">
      <w:rPr>
        <w:rFonts w:ascii="Avenir LT Std 45 Book" w:hAnsi="Avenir LT Std 45 Book"/>
        <w:sz w:val="18"/>
        <w:szCs w:val="18"/>
      </w:rPr>
      <w:t>U</w:t>
    </w:r>
    <w:r w:rsidR="005903FA" w:rsidRPr="000E6CF6">
      <w:rPr>
        <w:rFonts w:ascii="Avenir LT Std 45 Book" w:hAnsi="Avenir LT Std 45 Book"/>
        <w:sz w:val="18"/>
        <w:szCs w:val="18"/>
      </w:rPr>
      <w:t>pdated</w:t>
    </w:r>
    <w:r w:rsidR="000E6CF6">
      <w:rPr>
        <w:rFonts w:ascii="Avenir LT Std 45 Book" w:hAnsi="Avenir LT Std 45 Book"/>
        <w:sz w:val="18"/>
        <w:szCs w:val="18"/>
      </w:rPr>
      <w:t>:</w:t>
    </w:r>
    <w:r w:rsidR="005903FA" w:rsidRPr="000E6CF6">
      <w:rPr>
        <w:rFonts w:ascii="Avenir LT Std 45 Book" w:hAnsi="Avenir LT Std 45 Book"/>
        <w:sz w:val="18"/>
        <w:szCs w:val="18"/>
      </w:rPr>
      <w:t xml:space="preserve"> 1.2020</w:t>
    </w:r>
    <w:r w:rsidR="00C7236F" w:rsidRPr="000E6CF6">
      <w:rPr>
        <w:rFonts w:ascii="Avenir LT Std 45 Book" w:hAnsi="Avenir LT Std 45 Book"/>
        <w:sz w:val="18"/>
        <w:szCs w:val="18"/>
      </w:rPr>
      <w:t>, 5.2021</w:t>
    </w:r>
    <w:r w:rsidR="003327F1" w:rsidRPr="000E6CF6">
      <w:rPr>
        <w:rFonts w:ascii="Avenir LT Std 45 Book" w:hAnsi="Avenir LT Std 45 Book"/>
        <w:sz w:val="18"/>
        <w:szCs w:val="18"/>
      </w:rPr>
      <w:t>, 6.2023</w:t>
    </w:r>
    <w:r w:rsidR="000E6CF6">
      <w:rPr>
        <w:rFonts w:ascii="Avenir LT Std 45 Book" w:hAnsi="Avenir LT Std 45 Book"/>
        <w:sz w:val="18"/>
        <w:szCs w:val="18"/>
      </w:rPr>
      <w:t>,</w:t>
    </w:r>
    <w:r w:rsidR="000F65B4" w:rsidRPr="000E6CF6">
      <w:rPr>
        <w:rFonts w:ascii="Avenir LT Std 45 Book" w:hAnsi="Avenir LT Std 45 Book"/>
        <w:sz w:val="18"/>
        <w:szCs w:val="18"/>
      </w:rPr>
      <w:t xml:space="preserve"> 8.2023</w:t>
    </w:r>
  </w:p>
  <w:p w14:paraId="0B18065C"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AFA" w14:textId="5B093449" w:rsidR="005903FA" w:rsidRPr="000E6CF6" w:rsidRDefault="005903FA" w:rsidP="005903FA">
    <w:pPr>
      <w:pStyle w:val="Footer"/>
      <w:rPr>
        <w:rFonts w:ascii="Avenir LT Std 45 Book" w:hAnsi="Avenir LT Std 45 Book"/>
        <w:sz w:val="18"/>
        <w:szCs w:val="18"/>
      </w:rPr>
    </w:pPr>
    <w:r w:rsidRPr="000E6CF6">
      <w:rPr>
        <w:rFonts w:ascii="Avenir LT Std 45 Book" w:hAnsi="Avenir LT Std 45 Book"/>
        <w:sz w:val="18"/>
        <w:szCs w:val="18"/>
      </w:rPr>
      <w:t>Created</w:t>
    </w:r>
    <w:r w:rsidR="000E6CF6">
      <w:rPr>
        <w:rFonts w:ascii="Avenir LT Std 45 Book" w:hAnsi="Avenir LT Std 45 Book"/>
        <w:sz w:val="18"/>
        <w:szCs w:val="18"/>
      </w:rPr>
      <w:t>:</w:t>
    </w:r>
    <w:r w:rsidRPr="000E6CF6">
      <w:rPr>
        <w:rFonts w:ascii="Avenir LT Std 45 Book" w:hAnsi="Avenir LT Std 45 Book"/>
        <w:sz w:val="18"/>
        <w:szCs w:val="18"/>
      </w:rPr>
      <w:t xml:space="preserve"> 03.2019</w:t>
    </w:r>
    <w:r w:rsidR="000E6CF6">
      <w:rPr>
        <w:rFonts w:ascii="Avenir LT Std 45 Book" w:hAnsi="Avenir LT Std 45 Book"/>
        <w:sz w:val="18"/>
        <w:szCs w:val="18"/>
      </w:rPr>
      <w:t xml:space="preserve"> | </w:t>
    </w:r>
    <w:r w:rsidR="00C7236F" w:rsidRPr="000E6CF6">
      <w:rPr>
        <w:rFonts w:ascii="Avenir LT Std 45 Book" w:hAnsi="Avenir LT Std 45 Book"/>
        <w:sz w:val="18"/>
        <w:szCs w:val="18"/>
      </w:rPr>
      <w:t>Up</w:t>
    </w:r>
    <w:r w:rsidRPr="000E6CF6">
      <w:rPr>
        <w:rFonts w:ascii="Avenir LT Std 45 Book" w:hAnsi="Avenir LT Std 45 Book"/>
        <w:sz w:val="18"/>
        <w:szCs w:val="18"/>
      </w:rPr>
      <w:t>dated</w:t>
    </w:r>
    <w:r w:rsidR="000E6CF6">
      <w:rPr>
        <w:rFonts w:ascii="Avenir LT Std 45 Book" w:hAnsi="Avenir LT Std 45 Book"/>
        <w:sz w:val="18"/>
        <w:szCs w:val="18"/>
      </w:rPr>
      <w:t>:</w:t>
    </w:r>
    <w:r w:rsidRPr="000E6CF6">
      <w:rPr>
        <w:rFonts w:ascii="Avenir LT Std 45 Book" w:hAnsi="Avenir LT Std 45 Book"/>
        <w:sz w:val="18"/>
        <w:szCs w:val="18"/>
      </w:rPr>
      <w:t xml:space="preserve"> 1.2020</w:t>
    </w:r>
    <w:r w:rsidR="00C7236F" w:rsidRPr="000E6CF6">
      <w:rPr>
        <w:rFonts w:ascii="Avenir LT Std 45 Book" w:hAnsi="Avenir LT Std 45 Book"/>
        <w:sz w:val="18"/>
        <w:szCs w:val="18"/>
      </w:rPr>
      <w:t>, 5.202</w:t>
    </w:r>
    <w:r w:rsidR="000E6CF6">
      <w:rPr>
        <w:rFonts w:ascii="Avenir LT Std 45 Book" w:hAnsi="Avenir LT Std 45 Book"/>
        <w:sz w:val="18"/>
        <w:szCs w:val="18"/>
      </w:rPr>
      <w:t xml:space="preserve">1, </w:t>
    </w:r>
    <w:r w:rsidR="000F65B4" w:rsidRPr="000E6CF6">
      <w:rPr>
        <w:rFonts w:ascii="Avenir LT Std 45 Book" w:hAnsi="Avenir LT Std 45 Book"/>
        <w:sz w:val="18"/>
        <w:szCs w:val="18"/>
      </w:rPr>
      <w:t>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E3BC" w14:textId="77777777" w:rsidR="009B3B0E" w:rsidRDefault="009B3B0E">
      <w:r>
        <w:separator/>
      </w:r>
    </w:p>
  </w:footnote>
  <w:footnote w:type="continuationSeparator" w:id="0">
    <w:p w14:paraId="33C5C209"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213A" w14:textId="4D215C84" w:rsidR="000F65B4" w:rsidRDefault="000F65B4" w:rsidP="000F65B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59F8"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05F7071A" wp14:editId="70D82B09">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2" w15:restartNumberingAfterBreak="0">
    <w:nsid w:val="028B4111"/>
    <w:multiLevelType w:val="hybridMultilevel"/>
    <w:tmpl w:val="F0D255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7958"/>
    <w:multiLevelType w:val="hybridMultilevel"/>
    <w:tmpl w:val="D3C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F366E"/>
    <w:multiLevelType w:val="hybridMultilevel"/>
    <w:tmpl w:val="B1CEAE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812C25"/>
    <w:multiLevelType w:val="hybridMultilevel"/>
    <w:tmpl w:val="82C6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2"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4"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7587F"/>
    <w:multiLevelType w:val="hybridMultilevel"/>
    <w:tmpl w:val="DDA6DE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A6813"/>
    <w:multiLevelType w:val="hybridMultilevel"/>
    <w:tmpl w:val="F432E08C"/>
    <w:lvl w:ilvl="0" w:tplc="BE1E0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B321D2"/>
    <w:multiLevelType w:val="hybridMultilevel"/>
    <w:tmpl w:val="53EE5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F337D"/>
    <w:multiLevelType w:val="singleLevel"/>
    <w:tmpl w:val="15CEFF9C"/>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0"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442BF6"/>
    <w:multiLevelType w:val="singleLevel"/>
    <w:tmpl w:val="81D2F90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2" w15:restartNumberingAfterBreak="0">
    <w:nsid w:val="5D0857DC"/>
    <w:multiLevelType w:val="hybridMultilevel"/>
    <w:tmpl w:val="3E442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D90555"/>
    <w:multiLevelType w:val="multilevel"/>
    <w:tmpl w:val="98627A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660649CE"/>
    <w:multiLevelType w:val="singleLevel"/>
    <w:tmpl w:val="C33A310E"/>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5" w15:restartNumberingAfterBreak="0">
    <w:nsid w:val="667551B9"/>
    <w:multiLevelType w:val="hybridMultilevel"/>
    <w:tmpl w:val="18E2EE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8F5FA7"/>
    <w:multiLevelType w:val="hybridMultilevel"/>
    <w:tmpl w:val="CAF47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14"/>
  </w:num>
  <w:num w:numId="5">
    <w:abstractNumId w:val="29"/>
  </w:num>
  <w:num w:numId="6">
    <w:abstractNumId w:val="12"/>
  </w:num>
  <w:num w:numId="7">
    <w:abstractNumId w:val="27"/>
  </w:num>
  <w:num w:numId="8">
    <w:abstractNumId w:val="6"/>
  </w:num>
  <w:num w:numId="9">
    <w:abstractNumId w:val="2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1"/>
  </w:num>
  <w:num w:numId="14">
    <w:abstractNumId w:val="17"/>
  </w:num>
  <w:num w:numId="15">
    <w:abstractNumId w:val="10"/>
  </w:num>
  <w:num w:numId="16">
    <w:abstractNumId w:val="19"/>
  </w:num>
  <w:num w:numId="17">
    <w:abstractNumId w:val="15"/>
  </w:num>
  <w:num w:numId="18">
    <w:abstractNumId w:val="24"/>
  </w:num>
  <w:num w:numId="19">
    <w:abstractNumId w:val="8"/>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22"/>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16"/>
  </w:num>
  <w:num w:numId="31">
    <w:abstractNumId w:val="5"/>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46B85"/>
    <w:rsid w:val="000E6CF6"/>
    <w:rsid w:val="000F65B4"/>
    <w:rsid w:val="002D37A6"/>
    <w:rsid w:val="002E039D"/>
    <w:rsid w:val="0030795B"/>
    <w:rsid w:val="00323110"/>
    <w:rsid w:val="003327F1"/>
    <w:rsid w:val="003F3A2E"/>
    <w:rsid w:val="00410D99"/>
    <w:rsid w:val="00425E33"/>
    <w:rsid w:val="004368E0"/>
    <w:rsid w:val="00464A34"/>
    <w:rsid w:val="004C0FC8"/>
    <w:rsid w:val="004E7D49"/>
    <w:rsid w:val="005152B6"/>
    <w:rsid w:val="00531777"/>
    <w:rsid w:val="00584D43"/>
    <w:rsid w:val="00587000"/>
    <w:rsid w:val="005903FA"/>
    <w:rsid w:val="005A15EB"/>
    <w:rsid w:val="005B5EB6"/>
    <w:rsid w:val="00637F2B"/>
    <w:rsid w:val="006F41BA"/>
    <w:rsid w:val="0072150A"/>
    <w:rsid w:val="00723918"/>
    <w:rsid w:val="0077185D"/>
    <w:rsid w:val="00776867"/>
    <w:rsid w:val="00782CD4"/>
    <w:rsid w:val="007B037F"/>
    <w:rsid w:val="007E0F2F"/>
    <w:rsid w:val="007E1B9C"/>
    <w:rsid w:val="00807D34"/>
    <w:rsid w:val="0081214E"/>
    <w:rsid w:val="00813211"/>
    <w:rsid w:val="00844603"/>
    <w:rsid w:val="008A0D74"/>
    <w:rsid w:val="008A4D11"/>
    <w:rsid w:val="008E07C2"/>
    <w:rsid w:val="009362EB"/>
    <w:rsid w:val="009542C4"/>
    <w:rsid w:val="00955A4D"/>
    <w:rsid w:val="009B3B0E"/>
    <w:rsid w:val="009B7D5F"/>
    <w:rsid w:val="00A65869"/>
    <w:rsid w:val="00AA56D7"/>
    <w:rsid w:val="00AB29F3"/>
    <w:rsid w:val="00AC0441"/>
    <w:rsid w:val="00AC0A58"/>
    <w:rsid w:val="00AD08C3"/>
    <w:rsid w:val="00AF76A1"/>
    <w:rsid w:val="00B34B68"/>
    <w:rsid w:val="00BD3679"/>
    <w:rsid w:val="00BF523B"/>
    <w:rsid w:val="00BF77E6"/>
    <w:rsid w:val="00C316B8"/>
    <w:rsid w:val="00C4169B"/>
    <w:rsid w:val="00C7236F"/>
    <w:rsid w:val="00C775EB"/>
    <w:rsid w:val="00C85D42"/>
    <w:rsid w:val="00CB084F"/>
    <w:rsid w:val="00CE0BFF"/>
    <w:rsid w:val="00CE6AF5"/>
    <w:rsid w:val="00E35DC2"/>
    <w:rsid w:val="00E47E8D"/>
    <w:rsid w:val="00E63AAD"/>
    <w:rsid w:val="00E72012"/>
    <w:rsid w:val="00E729B9"/>
    <w:rsid w:val="00E96F2D"/>
    <w:rsid w:val="00EA6217"/>
    <w:rsid w:val="00EF3725"/>
    <w:rsid w:val="00F0130D"/>
    <w:rsid w:val="00F05416"/>
    <w:rsid w:val="00F07F5C"/>
    <w:rsid w:val="00F422B9"/>
    <w:rsid w:val="00FC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348DC"/>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77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4673">
      <w:bodyDiv w:val="1"/>
      <w:marLeft w:val="0"/>
      <w:marRight w:val="0"/>
      <w:marTop w:val="0"/>
      <w:marBottom w:val="0"/>
      <w:divBdr>
        <w:top w:val="none" w:sz="0" w:space="0" w:color="auto"/>
        <w:left w:val="none" w:sz="0" w:space="0" w:color="auto"/>
        <w:bottom w:val="none" w:sz="0" w:space="0" w:color="auto"/>
        <w:right w:val="none" w:sz="0" w:space="0" w:color="auto"/>
      </w:divBdr>
    </w:div>
    <w:div w:id="456142699">
      <w:bodyDiv w:val="1"/>
      <w:marLeft w:val="0"/>
      <w:marRight w:val="0"/>
      <w:marTop w:val="0"/>
      <w:marBottom w:val="0"/>
      <w:divBdr>
        <w:top w:val="none" w:sz="0" w:space="0" w:color="auto"/>
        <w:left w:val="none" w:sz="0" w:space="0" w:color="auto"/>
        <w:bottom w:val="none" w:sz="0" w:space="0" w:color="auto"/>
        <w:right w:val="none" w:sz="0" w:space="0" w:color="auto"/>
      </w:divBdr>
    </w:div>
    <w:div w:id="586427729">
      <w:bodyDiv w:val="1"/>
      <w:marLeft w:val="0"/>
      <w:marRight w:val="0"/>
      <w:marTop w:val="0"/>
      <w:marBottom w:val="0"/>
      <w:divBdr>
        <w:top w:val="none" w:sz="0" w:space="0" w:color="auto"/>
        <w:left w:val="none" w:sz="0" w:space="0" w:color="auto"/>
        <w:bottom w:val="none" w:sz="0" w:space="0" w:color="auto"/>
        <w:right w:val="none" w:sz="0" w:space="0" w:color="auto"/>
      </w:divBdr>
    </w:div>
    <w:div w:id="697126476">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5A0E-05D2-44BE-91F6-8DECED74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748</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24</cp:revision>
  <cp:lastPrinted>2022-12-29T15:36:00Z</cp:lastPrinted>
  <dcterms:created xsi:type="dcterms:W3CDTF">2019-03-13T14:57:00Z</dcterms:created>
  <dcterms:modified xsi:type="dcterms:W3CDTF">2023-08-09T23:22:00Z</dcterms:modified>
</cp:coreProperties>
</file>