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60" w:rsidRDefault="002C3ACE" w:rsidP="00F27BF4">
      <w:pPr>
        <w:spacing w:after="0"/>
        <w:rPr>
          <w:rFonts w:ascii="Arial" w:hAnsi="Arial" w:cs="Arial"/>
          <w:b/>
          <w:sz w:val="24"/>
        </w:rPr>
      </w:pPr>
      <w:r w:rsidRPr="00D91960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118745" distB="118745" distL="114300" distR="114300" simplePos="0" relativeHeight="251659264" behindDoc="0" locked="0" layoutInCell="0" allowOverlap="1" wp14:anchorId="475C9E7D" wp14:editId="473906B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43600" cy="885825"/>
                <wp:effectExtent l="0" t="0" r="0" b="0"/>
                <wp:wrapSquare wrapText="bothSides"/>
                <wp:docPr id="6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85825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F27BF4" w:rsidRPr="00D91960" w:rsidRDefault="00F27BF4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9196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Title</w:t>
                            </w:r>
                            <w:r w:rsidRPr="00D91960">
                              <w:rPr>
                                <w:rFonts w:ascii="Arial" w:hAnsi="Arial" w:cs="Arial"/>
                                <w:sz w:val="24"/>
                              </w:rPr>
                              <w:t>:</w:t>
                            </w:r>
                            <w:r w:rsidR="00D91960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841A8">
                              <w:rPr>
                                <w:rFonts w:ascii="Arial" w:hAnsi="Arial" w:cs="Arial"/>
                                <w:sz w:val="24"/>
                              </w:rPr>
                              <w:t>Shelver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  <w:p w:rsidR="00F27BF4" w:rsidRPr="00D91960" w:rsidRDefault="00F27BF4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9196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Department</w:t>
                            </w:r>
                            <w:r w:rsidRPr="00D91960">
                              <w:rPr>
                                <w:rFonts w:ascii="Arial" w:hAnsi="Arial" w:cs="Arial"/>
                                <w:sz w:val="24"/>
                              </w:rPr>
                              <w:t>:</w:t>
                            </w:r>
                            <w:r w:rsidR="009841A8">
                              <w:rPr>
                                <w:rFonts w:ascii="Arial" w:hAnsi="Arial" w:cs="Arial"/>
                                <w:sz w:val="24"/>
                              </w:rPr>
                              <w:t xml:space="preserve"> Children’s Services</w:t>
                            </w:r>
                          </w:p>
                          <w:p w:rsidR="00F27BF4" w:rsidRPr="00D91960" w:rsidRDefault="00F27BF4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9196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Classification</w:t>
                            </w:r>
                            <w:r w:rsidRPr="00D91960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D9196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(Status)</w:t>
                            </w:r>
                            <w:r w:rsidRPr="00D91960">
                              <w:rPr>
                                <w:rFonts w:ascii="Arial" w:hAnsi="Arial" w:cs="Arial"/>
                                <w:sz w:val="24"/>
                              </w:rPr>
                              <w:t>:</w:t>
                            </w:r>
                            <w:r w:rsidR="009841A8">
                              <w:rPr>
                                <w:rFonts w:ascii="Arial" w:hAnsi="Arial" w:cs="Arial"/>
                                <w:sz w:val="24"/>
                              </w:rPr>
                              <w:t xml:space="preserve"> Grade I (Non-exempt)</w:t>
                            </w:r>
                          </w:p>
                          <w:p w:rsidR="00F27BF4" w:rsidRPr="00D91960" w:rsidRDefault="00F27BF4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9196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Immediate Supervisor</w:t>
                            </w:r>
                            <w:r w:rsidRPr="00D91960">
                              <w:rPr>
                                <w:rFonts w:ascii="Arial" w:hAnsi="Arial" w:cs="Arial"/>
                                <w:sz w:val="24"/>
                              </w:rPr>
                              <w:t>:</w:t>
                            </w:r>
                            <w:r w:rsidR="009841A8">
                              <w:rPr>
                                <w:rFonts w:ascii="Arial" w:hAnsi="Arial" w:cs="Arial"/>
                                <w:sz w:val="24"/>
                              </w:rPr>
                              <w:t xml:space="preserve"> Head of Children’s Services</w:t>
                            </w:r>
                          </w:p>
                          <w:p w:rsidR="00F27BF4" w:rsidRDefault="00F27BF4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F27BF4" w:rsidRPr="00F27BF4" w:rsidRDefault="00F27BF4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C9E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8pt;margin-top:0;width:468pt;height:69.75pt;z-index:251659264;visibility:visible;mso-wrap-style:square;mso-width-percent:0;mso-height-percent:0;mso-wrap-distance-left:9pt;mso-wrap-distance-top:9.35pt;mso-wrap-distance-right:9pt;mso-wrap-distance-bottom:9.35pt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" o:allowincell="f" filled="f" stroked="f">
                <v:textbox>
                  <w:txbxContent>
                    <w:p w:rsidR="00F27BF4" w:rsidRPr="00D91960" w:rsidRDefault="00F27BF4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D91960">
                        <w:rPr>
                          <w:rFonts w:ascii="Arial" w:hAnsi="Arial" w:cs="Arial"/>
                          <w:b/>
                          <w:sz w:val="24"/>
                        </w:rPr>
                        <w:t>Title</w:t>
                      </w:r>
                      <w:r w:rsidRPr="00D91960">
                        <w:rPr>
                          <w:rFonts w:ascii="Arial" w:hAnsi="Arial" w:cs="Arial"/>
                          <w:sz w:val="24"/>
                        </w:rPr>
                        <w:t>:</w:t>
                      </w:r>
                      <w:r w:rsidR="00D91960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="009841A8">
                        <w:rPr>
                          <w:rFonts w:ascii="Arial" w:hAnsi="Arial" w:cs="Arial"/>
                          <w:sz w:val="24"/>
                        </w:rPr>
                        <w:t>Shelver</w:t>
                      </w:r>
                      <w:proofErr w:type="spellEnd"/>
                    </w:p>
                    <w:p w:rsidR="00F27BF4" w:rsidRPr="00D91960" w:rsidRDefault="00F27BF4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D91960">
                        <w:rPr>
                          <w:rFonts w:ascii="Arial" w:hAnsi="Arial" w:cs="Arial"/>
                          <w:b/>
                          <w:sz w:val="24"/>
                        </w:rPr>
                        <w:t>Department</w:t>
                      </w:r>
                      <w:r w:rsidRPr="00D91960">
                        <w:rPr>
                          <w:rFonts w:ascii="Arial" w:hAnsi="Arial" w:cs="Arial"/>
                          <w:sz w:val="24"/>
                        </w:rPr>
                        <w:t>:</w:t>
                      </w:r>
                      <w:r w:rsidR="009841A8">
                        <w:rPr>
                          <w:rFonts w:ascii="Arial" w:hAnsi="Arial" w:cs="Arial"/>
                          <w:sz w:val="24"/>
                        </w:rPr>
                        <w:t xml:space="preserve"> Children’s Services</w:t>
                      </w:r>
                    </w:p>
                    <w:p w:rsidR="00F27BF4" w:rsidRPr="00D91960" w:rsidRDefault="00F27BF4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D91960">
                        <w:rPr>
                          <w:rFonts w:ascii="Arial" w:hAnsi="Arial" w:cs="Arial"/>
                          <w:b/>
                          <w:sz w:val="24"/>
                        </w:rPr>
                        <w:t>Classification</w:t>
                      </w:r>
                      <w:r w:rsidRPr="00D91960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D91960">
                        <w:rPr>
                          <w:rFonts w:ascii="Arial" w:hAnsi="Arial" w:cs="Arial"/>
                          <w:b/>
                          <w:sz w:val="24"/>
                        </w:rPr>
                        <w:t>(Status)</w:t>
                      </w:r>
                      <w:r w:rsidRPr="00D91960">
                        <w:rPr>
                          <w:rFonts w:ascii="Arial" w:hAnsi="Arial" w:cs="Arial"/>
                          <w:sz w:val="24"/>
                        </w:rPr>
                        <w:t>:</w:t>
                      </w:r>
                      <w:r w:rsidR="009841A8">
                        <w:rPr>
                          <w:rFonts w:ascii="Arial" w:hAnsi="Arial" w:cs="Arial"/>
                          <w:sz w:val="24"/>
                        </w:rPr>
                        <w:t xml:space="preserve"> Grade I (Non-exempt)</w:t>
                      </w:r>
                    </w:p>
                    <w:p w:rsidR="00F27BF4" w:rsidRPr="00D91960" w:rsidRDefault="00F27BF4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D91960">
                        <w:rPr>
                          <w:rFonts w:ascii="Arial" w:hAnsi="Arial" w:cs="Arial"/>
                          <w:b/>
                          <w:sz w:val="24"/>
                        </w:rPr>
                        <w:t>Immediate Supervisor</w:t>
                      </w:r>
                      <w:r w:rsidRPr="00D91960">
                        <w:rPr>
                          <w:rFonts w:ascii="Arial" w:hAnsi="Arial" w:cs="Arial"/>
                          <w:sz w:val="24"/>
                        </w:rPr>
                        <w:t>:</w:t>
                      </w:r>
                      <w:r w:rsidR="009841A8">
                        <w:rPr>
                          <w:rFonts w:ascii="Arial" w:hAnsi="Arial" w:cs="Arial"/>
                          <w:sz w:val="24"/>
                        </w:rPr>
                        <w:t xml:space="preserve"> Head of Children’s Services</w:t>
                      </w:r>
                    </w:p>
                    <w:p w:rsidR="00F27BF4" w:rsidRDefault="00F27BF4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F27BF4" w:rsidRPr="00F27BF4" w:rsidRDefault="00F27BF4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E1490" w:rsidRPr="008B7EA4" w:rsidRDefault="00D91960" w:rsidP="00F27BF4">
      <w:pPr>
        <w:spacing w:after="0"/>
        <w:rPr>
          <w:rFonts w:ascii="Arial" w:hAnsi="Arial" w:cs="Arial"/>
          <w:b/>
        </w:rPr>
      </w:pPr>
      <w:r w:rsidRPr="008B7EA4">
        <w:rPr>
          <w:rFonts w:ascii="Arial" w:hAnsi="Arial" w:cs="Arial"/>
          <w:b/>
        </w:rPr>
        <w:t>Position Summary</w:t>
      </w:r>
      <w:r w:rsidRPr="008B7EA4">
        <w:rPr>
          <w:rFonts w:ascii="Arial" w:hAnsi="Arial" w:cs="Arial"/>
        </w:rPr>
        <w:t>:</w:t>
      </w:r>
    </w:p>
    <w:p w:rsidR="00D91960" w:rsidRPr="008B7EA4" w:rsidRDefault="004E47AC" w:rsidP="00F27BF4">
      <w:pPr>
        <w:spacing w:after="0"/>
        <w:rPr>
          <w:rFonts w:ascii="Arial" w:hAnsi="Arial" w:cs="Arial"/>
        </w:rPr>
      </w:pPr>
      <w:r w:rsidRPr="008B7EA4">
        <w:rPr>
          <w:rFonts w:ascii="Arial" w:hAnsi="Arial" w:cs="Arial"/>
        </w:rPr>
        <w:t>A non-exempt position responsible for shelving and organizing library materials.  This position also performs miscellaneous tasks including but not limited to straightening as needed, shelf-reading, and searching for materials.</w:t>
      </w:r>
    </w:p>
    <w:p w:rsidR="00D91960" w:rsidRPr="008B7EA4" w:rsidRDefault="00D91960" w:rsidP="00F27BF4">
      <w:pPr>
        <w:spacing w:after="0"/>
        <w:rPr>
          <w:rFonts w:ascii="Arial" w:hAnsi="Arial" w:cs="Arial"/>
        </w:rPr>
      </w:pPr>
    </w:p>
    <w:p w:rsidR="00D91960" w:rsidRPr="008B7EA4" w:rsidRDefault="00D91960" w:rsidP="00F27BF4">
      <w:pPr>
        <w:spacing w:after="0"/>
        <w:rPr>
          <w:rFonts w:ascii="Arial" w:hAnsi="Arial" w:cs="Arial"/>
        </w:rPr>
      </w:pPr>
      <w:r w:rsidRPr="008B7EA4">
        <w:rPr>
          <w:rFonts w:ascii="Arial" w:hAnsi="Arial" w:cs="Arial"/>
          <w:b/>
        </w:rPr>
        <w:t>Qualifications</w:t>
      </w:r>
      <w:r w:rsidRPr="008B7EA4">
        <w:rPr>
          <w:rFonts w:ascii="Arial" w:hAnsi="Arial" w:cs="Arial"/>
        </w:rPr>
        <w:t>:</w:t>
      </w:r>
    </w:p>
    <w:p w:rsidR="00E614A5" w:rsidRPr="008B7EA4" w:rsidRDefault="004E47AC" w:rsidP="009B64F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8B7EA4">
        <w:rPr>
          <w:rFonts w:ascii="Arial" w:hAnsi="Arial" w:cs="Arial"/>
        </w:rPr>
        <w:t>Minimum 16 years of age</w:t>
      </w:r>
    </w:p>
    <w:p w:rsidR="004E47AC" w:rsidRPr="008B7EA4" w:rsidRDefault="004E47AC" w:rsidP="009B64F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8B7EA4">
        <w:rPr>
          <w:rFonts w:ascii="Arial" w:hAnsi="Arial" w:cs="Arial"/>
        </w:rPr>
        <w:t>Attention to detail</w:t>
      </w:r>
    </w:p>
    <w:p w:rsidR="004E47AC" w:rsidRPr="008B7EA4" w:rsidRDefault="004E47AC" w:rsidP="009B64F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8B7EA4">
        <w:rPr>
          <w:rFonts w:ascii="Arial" w:hAnsi="Arial" w:cs="Arial"/>
        </w:rPr>
        <w:t>Ability to sort and file alphabetically, numerically, and chronologically</w:t>
      </w:r>
    </w:p>
    <w:p w:rsidR="002C3ACE" w:rsidRPr="008B7EA4" w:rsidRDefault="002C3ACE" w:rsidP="002C3ACE">
      <w:pPr>
        <w:spacing w:after="0"/>
        <w:rPr>
          <w:rFonts w:ascii="Arial" w:hAnsi="Arial" w:cs="Arial"/>
        </w:rPr>
      </w:pPr>
    </w:p>
    <w:p w:rsidR="002C3ACE" w:rsidRPr="008B7EA4" w:rsidRDefault="002C3ACE" w:rsidP="002C3ACE">
      <w:pPr>
        <w:spacing w:after="0"/>
        <w:rPr>
          <w:rFonts w:ascii="Arial" w:hAnsi="Arial" w:cs="Arial"/>
        </w:rPr>
      </w:pPr>
      <w:r w:rsidRPr="008B7EA4">
        <w:rPr>
          <w:rFonts w:ascii="Arial" w:hAnsi="Arial" w:cs="Arial"/>
          <w:b/>
        </w:rPr>
        <w:t>Essential Job Responsibilities</w:t>
      </w:r>
      <w:r w:rsidRPr="008B7EA4">
        <w:rPr>
          <w:rFonts w:ascii="Arial" w:hAnsi="Arial" w:cs="Arial"/>
        </w:rPr>
        <w:t>:</w:t>
      </w:r>
    </w:p>
    <w:p w:rsidR="002C3ACE" w:rsidRPr="008B7EA4" w:rsidRDefault="00EC011F" w:rsidP="002C3AC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8B7EA4">
        <w:rPr>
          <w:rFonts w:ascii="Arial" w:hAnsi="Arial" w:cs="Arial"/>
        </w:rPr>
        <w:t>Shelves and retrieves library materials</w:t>
      </w:r>
    </w:p>
    <w:p w:rsidR="00EC011F" w:rsidRPr="008B7EA4" w:rsidRDefault="00EC011F" w:rsidP="002C3AC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8B7EA4">
        <w:rPr>
          <w:rFonts w:ascii="Arial" w:hAnsi="Arial" w:cs="Arial"/>
        </w:rPr>
        <w:t>Maintains collections in their proper location and sequence</w:t>
      </w:r>
    </w:p>
    <w:p w:rsidR="00EC011F" w:rsidRPr="008B7EA4" w:rsidRDefault="00EC011F" w:rsidP="002C3AC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8B7EA4">
        <w:rPr>
          <w:rFonts w:ascii="Arial" w:hAnsi="Arial" w:cs="Arial"/>
        </w:rPr>
        <w:t>Ensures shelves and public areas are neat and tidy</w:t>
      </w:r>
    </w:p>
    <w:p w:rsidR="00EC011F" w:rsidRPr="008B7EA4" w:rsidRDefault="00EC011F" w:rsidP="002C3AC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8B7EA4">
        <w:rPr>
          <w:rFonts w:ascii="Arial" w:hAnsi="Arial" w:cs="Arial"/>
        </w:rPr>
        <w:t>Performs inventory checks and searches for lost, missing, and overdue materials</w:t>
      </w:r>
    </w:p>
    <w:p w:rsidR="00EC011F" w:rsidRPr="008B7EA4" w:rsidRDefault="00EC011F" w:rsidP="002C3AC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8B7EA4">
        <w:rPr>
          <w:rFonts w:ascii="Arial" w:hAnsi="Arial" w:cs="Arial"/>
        </w:rPr>
        <w:t>Answers directional questions and directs patrons to service desks for assistance</w:t>
      </w:r>
    </w:p>
    <w:p w:rsidR="00EC011F" w:rsidRPr="008B7EA4" w:rsidRDefault="00EC011F" w:rsidP="002C3AC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8B7EA4">
        <w:rPr>
          <w:rFonts w:ascii="Arial" w:hAnsi="Arial" w:cs="Arial"/>
        </w:rPr>
        <w:t>Performs other duties as assigned</w:t>
      </w:r>
    </w:p>
    <w:p w:rsidR="0091054B" w:rsidRPr="008B7EA4" w:rsidRDefault="0091054B" w:rsidP="002C3ACE">
      <w:pPr>
        <w:spacing w:after="0"/>
        <w:rPr>
          <w:rFonts w:ascii="Arial" w:hAnsi="Arial" w:cs="Arial"/>
          <w:i/>
        </w:rPr>
      </w:pPr>
    </w:p>
    <w:p w:rsidR="0091054B" w:rsidRPr="008B7EA4" w:rsidRDefault="0091054B" w:rsidP="0091054B">
      <w:pPr>
        <w:spacing w:after="0"/>
        <w:rPr>
          <w:rFonts w:ascii="Arial" w:hAnsi="Arial" w:cs="Arial"/>
          <w:b/>
        </w:rPr>
      </w:pPr>
      <w:r w:rsidRPr="008B7EA4">
        <w:rPr>
          <w:rFonts w:ascii="Arial" w:hAnsi="Arial" w:cs="Arial"/>
          <w:b/>
        </w:rPr>
        <w:t>Physical Requirements:</w:t>
      </w:r>
    </w:p>
    <w:p w:rsidR="00E614A5" w:rsidRPr="008B7EA4" w:rsidRDefault="00E614A5" w:rsidP="0091054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8B7EA4">
        <w:rPr>
          <w:rFonts w:ascii="Arial" w:hAnsi="Arial" w:cs="Arial"/>
        </w:rPr>
        <w:t xml:space="preserve">Frequent </w:t>
      </w:r>
      <w:r w:rsidR="004E47AC" w:rsidRPr="008B7EA4">
        <w:rPr>
          <w:rFonts w:ascii="Arial" w:hAnsi="Arial" w:cs="Arial"/>
        </w:rPr>
        <w:t>walking, standing, moving</w:t>
      </w:r>
      <w:r w:rsidRPr="008B7EA4">
        <w:rPr>
          <w:rFonts w:ascii="Arial" w:hAnsi="Arial" w:cs="Arial"/>
        </w:rPr>
        <w:t xml:space="preserve">, bending, stooping, </w:t>
      </w:r>
      <w:r w:rsidR="009B64FF" w:rsidRPr="008B7EA4">
        <w:rPr>
          <w:rFonts w:ascii="Arial" w:hAnsi="Arial" w:cs="Arial"/>
        </w:rPr>
        <w:t xml:space="preserve">and </w:t>
      </w:r>
      <w:r w:rsidRPr="008B7EA4">
        <w:rPr>
          <w:rFonts w:ascii="Arial" w:hAnsi="Arial" w:cs="Arial"/>
        </w:rPr>
        <w:t>reaching</w:t>
      </w:r>
    </w:p>
    <w:p w:rsidR="004E47AC" w:rsidRPr="008B7EA4" w:rsidRDefault="004E47AC" w:rsidP="0091054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8B7EA4">
        <w:rPr>
          <w:rFonts w:ascii="Arial" w:hAnsi="Arial" w:cs="Arial"/>
        </w:rPr>
        <w:t>Ability to stand for long periods of time</w:t>
      </w:r>
    </w:p>
    <w:p w:rsidR="0091054B" w:rsidRPr="008B7EA4" w:rsidRDefault="00E614A5" w:rsidP="0091054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8B7EA4">
        <w:rPr>
          <w:rFonts w:ascii="Arial" w:hAnsi="Arial" w:cs="Arial"/>
        </w:rPr>
        <w:t xml:space="preserve">Pushing and pulling </w:t>
      </w:r>
      <w:r w:rsidR="00905730" w:rsidRPr="008B7EA4">
        <w:rPr>
          <w:rFonts w:ascii="Arial" w:hAnsi="Arial" w:cs="Arial"/>
        </w:rPr>
        <w:t xml:space="preserve">fully loaded </w:t>
      </w:r>
      <w:r w:rsidRPr="008B7EA4">
        <w:rPr>
          <w:rFonts w:ascii="Arial" w:hAnsi="Arial" w:cs="Arial"/>
        </w:rPr>
        <w:t>book carts as needed</w:t>
      </w:r>
    </w:p>
    <w:p w:rsidR="0091054B" w:rsidRPr="008B7EA4" w:rsidRDefault="0091054B" w:rsidP="0091054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8B7EA4">
        <w:rPr>
          <w:rFonts w:ascii="Arial" w:hAnsi="Arial" w:cs="Arial"/>
        </w:rPr>
        <w:t xml:space="preserve">Lifting up to </w:t>
      </w:r>
      <w:r w:rsidR="00E614A5" w:rsidRPr="008B7EA4">
        <w:rPr>
          <w:rFonts w:ascii="Arial" w:hAnsi="Arial" w:cs="Arial"/>
        </w:rPr>
        <w:t>40</w:t>
      </w:r>
      <w:r w:rsidRPr="008B7EA4">
        <w:rPr>
          <w:rFonts w:ascii="Arial" w:hAnsi="Arial" w:cs="Arial"/>
        </w:rPr>
        <w:t xml:space="preserve"> </w:t>
      </w:r>
      <w:proofErr w:type="spellStart"/>
      <w:r w:rsidRPr="008B7EA4">
        <w:rPr>
          <w:rFonts w:ascii="Arial" w:hAnsi="Arial" w:cs="Arial"/>
        </w:rPr>
        <w:t>lbs</w:t>
      </w:r>
      <w:proofErr w:type="spellEnd"/>
    </w:p>
    <w:p w:rsidR="009B64FF" w:rsidRPr="008B7EA4" w:rsidRDefault="0091054B" w:rsidP="009B64F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8B7EA4">
        <w:rPr>
          <w:rFonts w:ascii="Arial" w:hAnsi="Arial" w:cs="Arial"/>
        </w:rPr>
        <w:t>Vision for near and far</w:t>
      </w:r>
    </w:p>
    <w:p w:rsidR="0091054B" w:rsidRPr="008B7EA4" w:rsidRDefault="0091054B" w:rsidP="0091054B">
      <w:pPr>
        <w:spacing w:after="0"/>
        <w:rPr>
          <w:rFonts w:ascii="Arial" w:hAnsi="Arial" w:cs="Arial"/>
          <w:b/>
        </w:rPr>
      </w:pPr>
    </w:p>
    <w:p w:rsidR="0091054B" w:rsidRPr="008B7EA4" w:rsidRDefault="0091054B" w:rsidP="0091054B">
      <w:pPr>
        <w:spacing w:after="0"/>
        <w:rPr>
          <w:rFonts w:ascii="Arial" w:hAnsi="Arial" w:cs="Arial"/>
          <w:b/>
        </w:rPr>
      </w:pPr>
      <w:r w:rsidRPr="008B7EA4">
        <w:rPr>
          <w:rFonts w:ascii="Arial" w:hAnsi="Arial" w:cs="Arial"/>
          <w:b/>
        </w:rPr>
        <w:t>Basic Requirements for All Library Employees:</w:t>
      </w:r>
    </w:p>
    <w:p w:rsidR="0091054B" w:rsidRPr="008B7EA4" w:rsidRDefault="0091054B" w:rsidP="0091054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8B7EA4">
        <w:rPr>
          <w:rFonts w:ascii="Arial" w:hAnsi="Arial" w:cs="Arial"/>
        </w:rPr>
        <w:t>Commitment to provide excellent service to all library patrons</w:t>
      </w:r>
    </w:p>
    <w:p w:rsidR="00E614A5" w:rsidRPr="008B7EA4" w:rsidRDefault="00E614A5" w:rsidP="0091054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8B7EA4">
        <w:rPr>
          <w:rFonts w:ascii="Arial" w:hAnsi="Arial" w:cs="Arial"/>
        </w:rPr>
        <w:t>Commitment to create and maintain positive working relationships with staff</w:t>
      </w:r>
    </w:p>
    <w:p w:rsidR="0091054B" w:rsidRPr="008B7EA4" w:rsidRDefault="0091054B" w:rsidP="0091054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8B7EA4">
        <w:rPr>
          <w:rFonts w:ascii="Arial" w:hAnsi="Arial" w:cs="Arial"/>
        </w:rPr>
        <w:t>Ability to exercise good judgement at all times</w:t>
      </w:r>
    </w:p>
    <w:p w:rsidR="0091054B" w:rsidRPr="008B7EA4" w:rsidRDefault="0091054B" w:rsidP="0091054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8B7EA4">
        <w:rPr>
          <w:rFonts w:ascii="Arial" w:hAnsi="Arial" w:cs="Arial"/>
        </w:rPr>
        <w:t>Ability to work independently and accurately with details</w:t>
      </w:r>
    </w:p>
    <w:p w:rsidR="0091054B" w:rsidRPr="008B7EA4" w:rsidRDefault="0091054B" w:rsidP="0091054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8B7EA4">
        <w:rPr>
          <w:rFonts w:ascii="Arial" w:hAnsi="Arial" w:cs="Arial"/>
        </w:rPr>
        <w:t>Ability to communicate effectively and clearly in the English language</w:t>
      </w:r>
    </w:p>
    <w:p w:rsidR="00D864A2" w:rsidRPr="008B7EA4" w:rsidRDefault="00D864A2" w:rsidP="0091054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8B7EA4">
        <w:rPr>
          <w:rFonts w:ascii="Arial" w:hAnsi="Arial" w:cs="Arial"/>
        </w:rPr>
        <w:t>Ability to work independently and accurately with details</w:t>
      </w:r>
    </w:p>
    <w:p w:rsidR="00E614A5" w:rsidRPr="008B7EA4" w:rsidRDefault="00E614A5" w:rsidP="0091054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8B7EA4">
        <w:rPr>
          <w:rFonts w:ascii="Arial" w:hAnsi="Arial" w:cs="Arial"/>
        </w:rPr>
        <w:t>Working knowledge and adherence to library policies and procedures</w:t>
      </w:r>
    </w:p>
    <w:p w:rsidR="009B64FF" w:rsidRPr="008B7EA4" w:rsidRDefault="00E614A5" w:rsidP="009B64F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8B7EA4">
        <w:rPr>
          <w:rFonts w:ascii="Arial" w:hAnsi="Arial" w:cs="Arial"/>
        </w:rPr>
        <w:t>Working knowledge of personal computer, mouse, keyboard, telephone, fax, printers</w:t>
      </w:r>
      <w:r w:rsidR="00905730" w:rsidRPr="008B7EA4">
        <w:rPr>
          <w:rFonts w:ascii="Arial" w:hAnsi="Arial" w:cs="Arial"/>
        </w:rPr>
        <w:t>, scanners,</w:t>
      </w:r>
      <w:r w:rsidRPr="008B7EA4">
        <w:rPr>
          <w:rFonts w:ascii="Arial" w:hAnsi="Arial" w:cs="Arial"/>
        </w:rPr>
        <w:t xml:space="preserve"> and copiers</w:t>
      </w:r>
    </w:p>
    <w:sectPr w:rsidR="009B64FF" w:rsidRPr="008B7EA4" w:rsidSect="003238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BF4" w:rsidRDefault="00F27BF4" w:rsidP="00F27BF4">
      <w:pPr>
        <w:spacing w:after="0" w:line="240" w:lineRule="auto"/>
      </w:pPr>
      <w:r>
        <w:separator/>
      </w:r>
    </w:p>
  </w:endnote>
  <w:endnote w:type="continuationSeparator" w:id="0">
    <w:p w:rsidR="00F27BF4" w:rsidRDefault="00F27BF4" w:rsidP="00F2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BF4" w:rsidRDefault="00F27BF4" w:rsidP="00F27BF4">
      <w:pPr>
        <w:spacing w:after="0" w:line="240" w:lineRule="auto"/>
      </w:pPr>
      <w:r>
        <w:separator/>
      </w:r>
    </w:p>
  </w:footnote>
  <w:footnote w:type="continuationSeparator" w:id="0">
    <w:p w:rsidR="00F27BF4" w:rsidRDefault="00F27BF4" w:rsidP="00F27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823" w:rsidRDefault="00323823" w:rsidP="00323823">
    <w:pPr>
      <w:pStyle w:val="Header"/>
      <w:tabs>
        <w:tab w:val="clear" w:pos="9360"/>
        <w:tab w:val="left" w:pos="6705"/>
      </w:tabs>
    </w:pPr>
    <w:r w:rsidRPr="00323823">
      <w:rPr>
        <w:noProof/>
      </w:rPr>
      <w:drawing>
        <wp:inline distT="0" distB="0" distL="0" distR="0">
          <wp:extent cx="3105150" cy="795764"/>
          <wp:effectExtent l="0" t="0" r="0" b="4445"/>
          <wp:docPr id="1" name="Picture 1" descr="W:\GPL Logo Files\GPL_1LineLogo\GPL_652c_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GPL Logo Files\GPL_1LineLogo\GPL_652c_1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4458" cy="83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323823">
      <w:rPr>
        <w:rFonts w:ascii="Arial Black" w:hAnsi="Arial Black"/>
        <w:i/>
        <w:sz w:val="24"/>
      </w:rPr>
      <w:t>JOB DESCRIPTION</w:t>
    </w:r>
  </w:p>
  <w:p w:rsidR="00F27BF4" w:rsidRDefault="00F27B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662"/>
    <w:multiLevelType w:val="hybridMultilevel"/>
    <w:tmpl w:val="B6D0B9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22DC9"/>
    <w:multiLevelType w:val="hybridMultilevel"/>
    <w:tmpl w:val="708072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76C33"/>
    <w:multiLevelType w:val="hybridMultilevel"/>
    <w:tmpl w:val="50507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F4"/>
    <w:rsid w:val="000E1490"/>
    <w:rsid w:val="002C3ACE"/>
    <w:rsid w:val="002F399D"/>
    <w:rsid w:val="00323823"/>
    <w:rsid w:val="004E47AC"/>
    <w:rsid w:val="0057430D"/>
    <w:rsid w:val="008B7EA4"/>
    <w:rsid w:val="00905730"/>
    <w:rsid w:val="0091054B"/>
    <w:rsid w:val="009841A8"/>
    <w:rsid w:val="009B64FF"/>
    <w:rsid w:val="00D864A2"/>
    <w:rsid w:val="00D91960"/>
    <w:rsid w:val="00E614A5"/>
    <w:rsid w:val="00EC011F"/>
    <w:rsid w:val="00F2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33BDE050-E895-4858-9D6F-DE6EBB13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BF4"/>
  </w:style>
  <w:style w:type="paragraph" w:styleId="Footer">
    <w:name w:val="footer"/>
    <w:basedOn w:val="Normal"/>
    <w:link w:val="FooterChar"/>
    <w:uiPriority w:val="99"/>
    <w:unhideWhenUsed/>
    <w:rsid w:val="00F27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BF4"/>
  </w:style>
  <w:style w:type="paragraph" w:styleId="ListParagraph">
    <w:name w:val="List Paragraph"/>
    <w:basedOn w:val="Normal"/>
    <w:uiPriority w:val="34"/>
    <w:qFormat/>
    <w:rsid w:val="00D919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3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A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A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A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Kim</dc:creator>
  <cp:keywords/>
  <dc:description/>
  <cp:lastModifiedBy>Ann Finstad</cp:lastModifiedBy>
  <cp:revision>3</cp:revision>
  <cp:lastPrinted>2016-08-11T14:06:00Z</cp:lastPrinted>
  <dcterms:created xsi:type="dcterms:W3CDTF">2016-07-21T20:15:00Z</dcterms:created>
  <dcterms:modified xsi:type="dcterms:W3CDTF">2016-08-11T14:10:00Z</dcterms:modified>
</cp:coreProperties>
</file>