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6536EC" w:rsidP="006536EC">
      <w:pPr>
        <w:pStyle w:val="Title"/>
      </w:pPr>
      <w:r>
        <w:t>309: Homebound Services</w:t>
      </w:r>
    </w:p>
    <w:tbl>
      <w:tblPr>
        <w:tblStyle w:val="TableGrid"/>
        <w:tblW w:w="5000" w:type="pct"/>
        <w:tblLook w:val="04A0" w:firstRow="1" w:lastRow="0" w:firstColumn="1" w:lastColumn="0" w:noHBand="0" w:noVBand="1"/>
      </w:tblPr>
      <w:tblGrid>
        <w:gridCol w:w="1558"/>
        <w:gridCol w:w="3117"/>
        <w:gridCol w:w="1558"/>
        <w:gridCol w:w="3117"/>
      </w:tblGrid>
      <w:tr w:rsidR="006536EC" w:rsidTr="001E06DC">
        <w:tc>
          <w:tcPr>
            <w:tcW w:w="750" w:type="pct"/>
            <w:vAlign w:val="center"/>
          </w:tcPr>
          <w:p w:rsidR="006536EC" w:rsidRPr="00DF50B2" w:rsidRDefault="006536EC" w:rsidP="001E06DC">
            <w:pPr>
              <w:spacing w:before="120" w:after="120" w:line="240" w:lineRule="auto"/>
              <w:rPr>
                <w:sz w:val="20"/>
                <w:szCs w:val="20"/>
              </w:rPr>
            </w:pPr>
            <w:r w:rsidRPr="00DF50B2">
              <w:rPr>
                <w:sz w:val="20"/>
                <w:szCs w:val="20"/>
              </w:rPr>
              <w:t>Created:</w:t>
            </w:r>
          </w:p>
        </w:tc>
        <w:tc>
          <w:tcPr>
            <w:tcW w:w="1500" w:type="pct"/>
            <w:vAlign w:val="center"/>
          </w:tcPr>
          <w:p w:rsidR="006536EC" w:rsidRPr="00DF50B2" w:rsidRDefault="006536EC" w:rsidP="001E06DC">
            <w:pPr>
              <w:spacing w:before="120" w:after="120" w:line="240" w:lineRule="auto"/>
              <w:rPr>
                <w:sz w:val="20"/>
                <w:szCs w:val="20"/>
              </w:rPr>
            </w:pPr>
            <w:r>
              <w:rPr>
                <w:sz w:val="20"/>
                <w:szCs w:val="20"/>
              </w:rPr>
              <w:t>March 2020</w:t>
            </w:r>
          </w:p>
        </w:tc>
        <w:tc>
          <w:tcPr>
            <w:tcW w:w="750" w:type="pct"/>
            <w:vAlign w:val="center"/>
          </w:tcPr>
          <w:p w:rsidR="006536EC" w:rsidRPr="00DF50B2" w:rsidRDefault="006536EC" w:rsidP="001E06DC">
            <w:pPr>
              <w:spacing w:before="120" w:after="120" w:line="240" w:lineRule="auto"/>
              <w:rPr>
                <w:sz w:val="20"/>
                <w:szCs w:val="20"/>
              </w:rPr>
            </w:pPr>
            <w:r w:rsidRPr="00DF50B2">
              <w:rPr>
                <w:sz w:val="20"/>
                <w:szCs w:val="20"/>
              </w:rPr>
              <w:t>Updated:</w:t>
            </w:r>
          </w:p>
        </w:tc>
        <w:tc>
          <w:tcPr>
            <w:tcW w:w="1500" w:type="pct"/>
            <w:vAlign w:val="center"/>
          </w:tcPr>
          <w:p w:rsidR="006536EC" w:rsidRPr="00DF50B2" w:rsidRDefault="006536EC" w:rsidP="001E06DC">
            <w:pPr>
              <w:spacing w:before="120" w:after="120" w:line="240" w:lineRule="auto"/>
              <w:rPr>
                <w:sz w:val="20"/>
                <w:szCs w:val="20"/>
              </w:rPr>
            </w:pPr>
          </w:p>
        </w:tc>
      </w:tr>
    </w:tbl>
    <w:p w:rsidR="006536EC" w:rsidRDefault="006536EC"/>
    <w:p w:rsidR="006536EC" w:rsidRDefault="006536EC" w:rsidP="006536EC">
      <w:r>
        <w:t>Homebound Service provides library services to individuals who are unable to physically come to the library.  “Homebound” is defined as being generally confined to one’s resident either temporarily due to illness or accident, or permanently due to disability, age, or other mobility issues. This service is open to all ages.</w:t>
      </w:r>
    </w:p>
    <w:p w:rsidR="006536EC" w:rsidRDefault="006536EC" w:rsidP="006536EC">
      <w:r>
        <w:t>Homebound services are provided at no additional cost to anyone with a valid Northbrook library card in good standing. Materials will be delivered to and picked up from each participant’s residence. Participants will be charged with the replacement cost for materials that are lost or damaged while in their care, but will not be charged overdue fines.</w:t>
      </w:r>
    </w:p>
    <w:p w:rsidR="006536EC" w:rsidRDefault="006536EC" w:rsidP="00092A5D">
      <w:pPr>
        <w:spacing w:after="120"/>
      </w:pPr>
      <w:r>
        <w:t>The library representative may choose not to enter a home, leave a home immediately, and/or recommend suspension of homebound service if any of the following conditions exist:</w:t>
      </w:r>
      <w:bookmarkStart w:id="0" w:name="_GoBack"/>
      <w:bookmarkEnd w:id="0"/>
    </w:p>
    <w:p w:rsidR="006536EC" w:rsidRDefault="006536EC" w:rsidP="00092A5D">
      <w:pPr>
        <w:pStyle w:val="ListParagraph"/>
        <w:numPr>
          <w:ilvl w:val="0"/>
          <w:numId w:val="3"/>
        </w:numPr>
        <w:spacing w:after="120"/>
        <w:ind w:left="360"/>
        <w:contextualSpacing w:val="0"/>
      </w:pPr>
      <w:r>
        <w:t>Any person in the home presents threatening, obscene, or abusive language, gestures, or images.</w:t>
      </w:r>
    </w:p>
    <w:p w:rsidR="006536EC" w:rsidRDefault="006536EC" w:rsidP="00092A5D">
      <w:pPr>
        <w:pStyle w:val="ListParagraph"/>
        <w:numPr>
          <w:ilvl w:val="0"/>
          <w:numId w:val="3"/>
        </w:numPr>
        <w:spacing w:after="120"/>
        <w:ind w:left="360"/>
        <w:contextualSpacing w:val="0"/>
      </w:pPr>
      <w:r>
        <w:t>Any person in the home harasses the library representative.</w:t>
      </w:r>
    </w:p>
    <w:p w:rsidR="006536EC" w:rsidRDefault="006536EC" w:rsidP="00092A5D">
      <w:pPr>
        <w:pStyle w:val="ListParagraph"/>
        <w:numPr>
          <w:ilvl w:val="0"/>
          <w:numId w:val="3"/>
        </w:numPr>
        <w:spacing w:after="120"/>
        <w:ind w:left="360"/>
        <w:contextualSpacing w:val="0"/>
      </w:pPr>
      <w:r>
        <w:t>Any person in the home is engaging in illegal activity.</w:t>
      </w:r>
    </w:p>
    <w:p w:rsidR="006536EC" w:rsidRDefault="006536EC" w:rsidP="00092A5D">
      <w:pPr>
        <w:pStyle w:val="ListParagraph"/>
        <w:numPr>
          <w:ilvl w:val="0"/>
          <w:numId w:val="3"/>
        </w:numPr>
        <w:spacing w:after="120"/>
        <w:ind w:left="360"/>
        <w:contextualSpacing w:val="0"/>
      </w:pPr>
      <w:r>
        <w:t>Any person in the home exhibits signs of illness that may endanger the health of the library representative.</w:t>
      </w:r>
    </w:p>
    <w:p w:rsidR="006536EC" w:rsidRDefault="006536EC" w:rsidP="00092A5D">
      <w:pPr>
        <w:pStyle w:val="ListParagraph"/>
        <w:numPr>
          <w:ilvl w:val="0"/>
          <w:numId w:val="3"/>
        </w:numPr>
        <w:ind w:left="360"/>
        <w:contextualSpacing w:val="0"/>
      </w:pPr>
      <w:r>
        <w:t>The conditions of the home and/or property are unsafe or unsanitary.</w:t>
      </w:r>
    </w:p>
    <w:p w:rsidR="006536EC" w:rsidRDefault="006536EC" w:rsidP="006536EC">
      <w:r>
        <w:t>The library has the right to terminate this service to any individual who does not meet the terms and requirement as defined above.</w:t>
      </w:r>
    </w:p>
    <w:sectPr w:rsidR="0065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30F2"/>
    <w:multiLevelType w:val="hybridMultilevel"/>
    <w:tmpl w:val="C3260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EC"/>
    <w:rsid w:val="00056B6B"/>
    <w:rsid w:val="00092A5D"/>
    <w:rsid w:val="006536EC"/>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A5496-805C-4A6F-82A0-A6ECB1F8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65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2</cp:revision>
  <dcterms:created xsi:type="dcterms:W3CDTF">2020-05-12T22:01:00Z</dcterms:created>
  <dcterms:modified xsi:type="dcterms:W3CDTF">2020-05-12T22:09:00Z</dcterms:modified>
</cp:coreProperties>
</file>